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BFE7" w14:textId="77777777" w:rsidR="00AD28CE" w:rsidRPr="00897ECC" w:rsidRDefault="00AD28CE" w:rsidP="00AD28CE">
      <w:pPr>
        <w:pStyle w:val="AAOdstavec"/>
        <w:jc w:val="center"/>
        <w:rPr>
          <w:rFonts w:ascii="Tahoma" w:hAnsi="Tahoma" w:cs="Tahoma"/>
          <w:b/>
          <w:caps/>
          <w:sz w:val="18"/>
          <w:szCs w:val="18"/>
        </w:rPr>
      </w:pPr>
      <w:r w:rsidRPr="00897ECC">
        <w:rPr>
          <w:rFonts w:ascii="Tahoma" w:hAnsi="Tahoma" w:cs="Tahoma"/>
          <w:b/>
          <w:caps/>
          <w:sz w:val="18"/>
          <w:szCs w:val="18"/>
        </w:rPr>
        <w:t xml:space="preserve">Příloha 1 </w:t>
      </w:r>
    </w:p>
    <w:p w14:paraId="517EA51C" w14:textId="77777777" w:rsidR="00AD28CE" w:rsidRPr="00897ECC" w:rsidRDefault="00AD28CE" w:rsidP="00AD28CE">
      <w:pPr>
        <w:pStyle w:val="AAOdstavec"/>
        <w:jc w:val="center"/>
        <w:rPr>
          <w:rFonts w:ascii="Tahoma" w:hAnsi="Tahoma" w:cs="Tahoma"/>
          <w:b/>
          <w:caps/>
          <w:sz w:val="18"/>
          <w:szCs w:val="18"/>
        </w:rPr>
      </w:pPr>
      <w:r w:rsidRPr="00897ECC">
        <w:rPr>
          <w:rFonts w:ascii="Tahoma" w:hAnsi="Tahoma" w:cs="Tahoma"/>
          <w:b/>
          <w:caps/>
          <w:sz w:val="18"/>
          <w:szCs w:val="18"/>
        </w:rPr>
        <w:t xml:space="preserve">krycí list nabídky – Identifikační údaje </w:t>
      </w:r>
      <w:r w:rsidR="007C4D6B" w:rsidRPr="00897ECC">
        <w:rPr>
          <w:rFonts w:ascii="Tahoma" w:hAnsi="Tahoma" w:cs="Tahoma"/>
          <w:b/>
          <w:caps/>
          <w:sz w:val="18"/>
          <w:szCs w:val="18"/>
        </w:rPr>
        <w:t>účastníka</w:t>
      </w:r>
    </w:p>
    <w:p w14:paraId="0290F2C0" w14:textId="77777777" w:rsidR="00AD28CE" w:rsidRDefault="00AD28CE" w:rsidP="00AD28CE">
      <w:pPr>
        <w:rPr>
          <w:rFonts w:ascii="Tahoma" w:hAnsi="Tahoma" w:cs="Tahoma"/>
          <w:sz w:val="18"/>
          <w:szCs w:val="18"/>
        </w:rPr>
      </w:pPr>
    </w:p>
    <w:p w14:paraId="0DBD5F7C" w14:textId="77777777" w:rsidR="00742FBC" w:rsidRPr="00897ECC" w:rsidRDefault="00742FBC" w:rsidP="00AD28CE">
      <w:pPr>
        <w:rPr>
          <w:rFonts w:ascii="Tahoma" w:hAnsi="Tahoma" w:cs="Tahoma"/>
          <w:sz w:val="18"/>
          <w:szCs w:val="18"/>
        </w:rPr>
      </w:pPr>
    </w:p>
    <w:p w14:paraId="3504C036" w14:textId="6E4F33EA" w:rsidR="00AD28CE" w:rsidRPr="00897ECC" w:rsidRDefault="00AD28CE" w:rsidP="00557C81">
      <w:pPr>
        <w:tabs>
          <w:tab w:val="left" w:pos="3402"/>
        </w:tabs>
        <w:ind w:left="3402" w:hanging="3402"/>
        <w:rPr>
          <w:rFonts w:ascii="Tahoma" w:hAnsi="Tahoma" w:cs="Tahoma"/>
          <w:caps/>
          <w:sz w:val="18"/>
          <w:szCs w:val="18"/>
        </w:rPr>
      </w:pPr>
      <w:r w:rsidRPr="00897ECC">
        <w:rPr>
          <w:rFonts w:ascii="Tahoma" w:hAnsi="Tahoma" w:cs="Tahoma"/>
          <w:caps/>
          <w:sz w:val="18"/>
          <w:szCs w:val="18"/>
        </w:rPr>
        <w:t>Název veřejné zakázky:</w:t>
      </w:r>
      <w:r w:rsidR="00DC7451" w:rsidRPr="00897ECC">
        <w:rPr>
          <w:rFonts w:ascii="Tahoma" w:hAnsi="Tahoma" w:cs="Tahoma"/>
          <w:caps/>
          <w:sz w:val="18"/>
          <w:szCs w:val="18"/>
        </w:rPr>
        <w:tab/>
      </w:r>
      <w:r w:rsidR="00D74FA0" w:rsidRPr="00D74FA0">
        <w:rPr>
          <w:rFonts w:ascii="Tahoma" w:hAnsi="Tahoma" w:cs="Tahoma"/>
          <w:caps/>
          <w:sz w:val="18"/>
          <w:szCs w:val="18"/>
        </w:rPr>
        <w:t>Instalace KGJ 999 kW, kotelna ul. Kosmonautů, Turnov</w:t>
      </w:r>
    </w:p>
    <w:p w14:paraId="124EAFE3" w14:textId="75D1D4F1" w:rsidR="00AD28CE" w:rsidRPr="00897ECC" w:rsidRDefault="00AD28CE" w:rsidP="00AD28CE">
      <w:pPr>
        <w:tabs>
          <w:tab w:val="left" w:pos="3402"/>
        </w:tabs>
        <w:rPr>
          <w:rFonts w:ascii="Tahoma" w:hAnsi="Tahoma" w:cs="Tahoma"/>
          <w:caps/>
          <w:sz w:val="18"/>
          <w:szCs w:val="18"/>
        </w:rPr>
      </w:pPr>
      <w:r w:rsidRPr="00897ECC">
        <w:rPr>
          <w:rFonts w:ascii="Tahoma" w:hAnsi="Tahoma" w:cs="Tahoma"/>
          <w:caps/>
          <w:sz w:val="18"/>
          <w:szCs w:val="18"/>
        </w:rPr>
        <w:t>zadavatel veřejné zakázky:</w:t>
      </w:r>
      <w:r w:rsidR="00DC7451" w:rsidRPr="00897ECC">
        <w:rPr>
          <w:rFonts w:ascii="Tahoma" w:hAnsi="Tahoma" w:cs="Tahoma"/>
          <w:caps/>
          <w:sz w:val="18"/>
          <w:szCs w:val="18"/>
        </w:rPr>
        <w:tab/>
      </w:r>
      <w:r w:rsidR="00D74FA0" w:rsidRPr="00D74FA0">
        <w:rPr>
          <w:rFonts w:ascii="Tahoma" w:hAnsi="Tahoma" w:cs="Tahoma"/>
          <w:caps/>
          <w:sz w:val="18"/>
          <w:szCs w:val="18"/>
        </w:rPr>
        <w:t>Městská teplárenská Turnov, s.r.o.</w:t>
      </w:r>
    </w:p>
    <w:p w14:paraId="6FBE49E4" w14:textId="77777777" w:rsidR="00742FBC" w:rsidRDefault="00742FBC" w:rsidP="00AD28CE">
      <w:pPr>
        <w:tabs>
          <w:tab w:val="left" w:pos="360"/>
        </w:tabs>
        <w:spacing w:line="280" w:lineRule="atLeast"/>
        <w:rPr>
          <w:rFonts w:ascii="Tahoma" w:hAnsi="Tahoma" w:cs="Tahoma"/>
          <w:b/>
          <w:sz w:val="18"/>
          <w:szCs w:val="18"/>
        </w:rPr>
      </w:pPr>
    </w:p>
    <w:p w14:paraId="72259308" w14:textId="77777777" w:rsidR="00AD28CE" w:rsidRPr="00897ECC" w:rsidRDefault="00AD28CE" w:rsidP="00AD28CE">
      <w:pPr>
        <w:tabs>
          <w:tab w:val="left" w:pos="360"/>
        </w:tabs>
        <w:spacing w:line="280" w:lineRule="atLeast"/>
        <w:rPr>
          <w:rFonts w:ascii="Tahoma" w:hAnsi="Tahoma" w:cs="Tahoma"/>
          <w:b/>
          <w:sz w:val="18"/>
          <w:szCs w:val="18"/>
        </w:rPr>
      </w:pPr>
      <w:r w:rsidRPr="00897ECC">
        <w:rPr>
          <w:rFonts w:ascii="Tahoma" w:hAnsi="Tahoma" w:cs="Tahoma"/>
          <w:b/>
          <w:sz w:val="18"/>
          <w:szCs w:val="18"/>
        </w:rPr>
        <w:t>a)</w:t>
      </w:r>
      <w:r w:rsidRPr="00897ECC">
        <w:rPr>
          <w:rFonts w:ascii="Tahoma" w:hAnsi="Tahoma" w:cs="Tahoma"/>
          <w:b/>
          <w:sz w:val="18"/>
          <w:szCs w:val="18"/>
        </w:rPr>
        <w:tab/>
        <w:t>Právnické osoby</w:t>
      </w:r>
    </w:p>
    <w:tbl>
      <w:tblPr>
        <w:tblW w:w="9720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AD28CE" w:rsidRPr="00897ECC" w14:paraId="7CAD8D27" w14:textId="77777777" w:rsidTr="00D27627">
        <w:trPr>
          <w:trHeight w:val="210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268686A1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Obchodní firma nebo název:</w:t>
            </w:r>
          </w:p>
        </w:tc>
        <w:tc>
          <w:tcPr>
            <w:tcW w:w="5220" w:type="dxa"/>
          </w:tcPr>
          <w:p w14:paraId="11E7978C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3AF4F47E" w14:textId="77777777" w:rsidTr="00D27627">
        <w:trPr>
          <w:trHeight w:val="170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290D1352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Sídlo/místo podnikání:</w:t>
            </w:r>
          </w:p>
        </w:tc>
        <w:tc>
          <w:tcPr>
            <w:tcW w:w="5220" w:type="dxa"/>
            <w:tcBorders>
              <w:bottom w:val="single" w:sz="4" w:space="0" w:color="6699FF"/>
            </w:tcBorders>
          </w:tcPr>
          <w:p w14:paraId="75AAF7E5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bookmarkStart w:id="0" w:name="Text25"/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  <w:bookmarkEnd w:id="0"/>
          </w:p>
        </w:tc>
      </w:tr>
      <w:tr w:rsidR="00AD28CE" w:rsidRPr="00897ECC" w14:paraId="45CC70E4" w14:textId="77777777" w:rsidTr="00D27627">
        <w:trPr>
          <w:trHeight w:val="170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6254599E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Právní forma:</w:t>
            </w:r>
          </w:p>
        </w:tc>
        <w:tc>
          <w:tcPr>
            <w:tcW w:w="5220" w:type="dxa"/>
          </w:tcPr>
          <w:p w14:paraId="58FEE60D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1570DCD7" w14:textId="77777777" w:rsidTr="00D27627">
        <w:trPr>
          <w:trHeight w:val="170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4F13B172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IČ</w:t>
            </w:r>
            <w:r w:rsidR="000A3941" w:rsidRPr="00897ECC">
              <w:rPr>
                <w:rFonts w:ascii="Tahoma" w:hAnsi="Tahoma" w:cs="Tahoma"/>
                <w:sz w:val="18"/>
                <w:szCs w:val="18"/>
              </w:rPr>
              <w:t>O</w:t>
            </w:r>
            <w:r w:rsidRPr="00897EC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220" w:type="dxa"/>
          </w:tcPr>
          <w:p w14:paraId="418B3B5B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19548E57" w14:textId="77777777" w:rsidTr="00D27627">
        <w:trPr>
          <w:trHeight w:val="170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25D4E239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DIČ:</w:t>
            </w:r>
          </w:p>
        </w:tc>
        <w:tc>
          <w:tcPr>
            <w:tcW w:w="5220" w:type="dxa"/>
          </w:tcPr>
          <w:p w14:paraId="72F76E6F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24FE7C8E" w14:textId="77777777" w:rsidTr="00D27627">
        <w:trPr>
          <w:trHeight w:val="170"/>
        </w:trPr>
        <w:tc>
          <w:tcPr>
            <w:tcW w:w="4500" w:type="dxa"/>
            <w:vMerge w:val="restart"/>
            <w:tcMar>
              <w:left w:w="85" w:type="dxa"/>
              <w:right w:w="85" w:type="dxa"/>
            </w:tcMar>
          </w:tcPr>
          <w:p w14:paraId="5BE55660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Členové statutárního orgánu:</w:t>
            </w:r>
          </w:p>
        </w:tc>
        <w:tc>
          <w:tcPr>
            <w:tcW w:w="5220" w:type="dxa"/>
            <w:tcBorders>
              <w:bottom w:val="nil"/>
            </w:tcBorders>
          </w:tcPr>
          <w:p w14:paraId="082F989D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Titul, jméno, příjmení, funkce"/>
                  </w:textInput>
                </w:ffData>
              </w:fldChar>
            </w:r>
            <w:bookmarkStart w:id="1" w:name="Text26"/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Titul, jméno, příjmení, funkce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  <w:bookmarkEnd w:id="1"/>
          </w:p>
        </w:tc>
      </w:tr>
      <w:tr w:rsidR="00AD28CE" w:rsidRPr="00897ECC" w14:paraId="1886CB55" w14:textId="77777777" w:rsidTr="00D27627">
        <w:trPr>
          <w:trHeight w:val="170"/>
        </w:trPr>
        <w:tc>
          <w:tcPr>
            <w:tcW w:w="4500" w:type="dxa"/>
            <w:vMerge/>
            <w:tcMar>
              <w:left w:w="85" w:type="dxa"/>
              <w:right w:w="85" w:type="dxa"/>
            </w:tcMar>
          </w:tcPr>
          <w:p w14:paraId="51FD0BEE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73BF9A13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Titul, jméno, příjmení, funkce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Titul, jméno, příjmení, funkce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312F0F85" w14:textId="77777777" w:rsidTr="00D27627">
        <w:trPr>
          <w:trHeight w:val="170"/>
        </w:trPr>
        <w:tc>
          <w:tcPr>
            <w:tcW w:w="4500" w:type="dxa"/>
            <w:vMerge/>
            <w:tcMar>
              <w:left w:w="85" w:type="dxa"/>
              <w:right w:w="85" w:type="dxa"/>
            </w:tcMar>
          </w:tcPr>
          <w:p w14:paraId="06333C3F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769AF17C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Titul, jméno, příjmení, funkce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Titul, jméno, příjmení, funkce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0F5AFE0D" w14:textId="77777777" w:rsidTr="00D27627">
        <w:trPr>
          <w:trHeight w:val="20"/>
        </w:trPr>
        <w:tc>
          <w:tcPr>
            <w:tcW w:w="4500" w:type="dxa"/>
            <w:vMerge w:val="restart"/>
            <w:tcMar>
              <w:left w:w="85" w:type="dxa"/>
              <w:right w:w="85" w:type="dxa"/>
            </w:tcMar>
          </w:tcPr>
          <w:p w14:paraId="75732353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Jiné fyzické osoby oprávněné jednat jménem právnické osoby (doložit originál či úředně ověřenou kopii dokladu o takovém oprávnění):</w:t>
            </w:r>
          </w:p>
        </w:tc>
        <w:tc>
          <w:tcPr>
            <w:tcW w:w="5220" w:type="dxa"/>
            <w:tcBorders>
              <w:bottom w:val="nil"/>
            </w:tcBorders>
          </w:tcPr>
          <w:p w14:paraId="5D1F2854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Titul, jméno, příjmení, funkce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Titul, jméno, příjmení, funkce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26A3FCCA" w14:textId="77777777" w:rsidTr="00D27627">
        <w:trPr>
          <w:trHeight w:val="20"/>
        </w:trPr>
        <w:tc>
          <w:tcPr>
            <w:tcW w:w="4500" w:type="dxa"/>
            <w:vMerge/>
            <w:tcMar>
              <w:left w:w="85" w:type="dxa"/>
              <w:right w:w="85" w:type="dxa"/>
            </w:tcMar>
          </w:tcPr>
          <w:p w14:paraId="30D102E7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5D692B03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Titul, jméno, příjmení, funkce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Titul, jméno, příjmení, funkce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2AEF4506" w14:textId="77777777" w:rsidTr="00D27627">
        <w:trPr>
          <w:trHeight w:val="20"/>
        </w:trPr>
        <w:tc>
          <w:tcPr>
            <w:tcW w:w="4500" w:type="dxa"/>
            <w:vMerge/>
            <w:tcMar>
              <w:left w:w="85" w:type="dxa"/>
              <w:right w:w="85" w:type="dxa"/>
            </w:tcMar>
          </w:tcPr>
          <w:p w14:paraId="7C259E08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14:paraId="4A2C9224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, jméno, příjmení, funkce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Titul, jméno, příjmení, funkce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1001F5A6" w14:textId="77777777" w:rsidTr="00D27627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3837B7C5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Kontaktní osoba:</w:t>
            </w:r>
          </w:p>
        </w:tc>
        <w:tc>
          <w:tcPr>
            <w:tcW w:w="5220" w:type="dxa"/>
            <w:tcBorders>
              <w:top w:val="nil"/>
            </w:tcBorders>
          </w:tcPr>
          <w:p w14:paraId="4C91CA12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6E500F29" w14:textId="77777777" w:rsidTr="00D27627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3639A45E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Adresa:</w:t>
            </w:r>
          </w:p>
        </w:tc>
        <w:tc>
          <w:tcPr>
            <w:tcW w:w="5220" w:type="dxa"/>
          </w:tcPr>
          <w:p w14:paraId="5C63736D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14F3EEB4" w14:textId="77777777" w:rsidTr="00D27627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10628DAF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Telefon/fax:</w:t>
            </w:r>
          </w:p>
        </w:tc>
        <w:tc>
          <w:tcPr>
            <w:tcW w:w="5220" w:type="dxa"/>
          </w:tcPr>
          <w:p w14:paraId="2FE23ABB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+420"/>
                  </w:textInput>
                </w:ffData>
              </w:fldChar>
            </w:r>
            <w:bookmarkStart w:id="2" w:name="Text27"/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+420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  <w:bookmarkEnd w:id="2"/>
          </w:p>
        </w:tc>
      </w:tr>
      <w:tr w:rsidR="00AD28CE" w:rsidRPr="00897ECC" w14:paraId="5ACCCC27" w14:textId="77777777" w:rsidTr="00FC4046">
        <w:trPr>
          <w:trHeight w:val="20"/>
        </w:trPr>
        <w:tc>
          <w:tcPr>
            <w:tcW w:w="4500" w:type="dxa"/>
            <w:tcBorders>
              <w:bottom w:val="single" w:sz="4" w:space="0" w:color="0070C0"/>
            </w:tcBorders>
            <w:tcMar>
              <w:left w:w="85" w:type="dxa"/>
              <w:right w:w="85" w:type="dxa"/>
            </w:tcMar>
          </w:tcPr>
          <w:p w14:paraId="6D192FE7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5220" w:type="dxa"/>
            <w:tcBorders>
              <w:bottom w:val="single" w:sz="4" w:space="0" w:color="0070C0"/>
            </w:tcBorders>
          </w:tcPr>
          <w:p w14:paraId="7A4F99D0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7DC0DD4A" w14:textId="77777777" w:rsidR="00AD28CE" w:rsidRPr="00897ECC" w:rsidRDefault="00AD28CE" w:rsidP="00AD28CE">
      <w:pPr>
        <w:tabs>
          <w:tab w:val="left" w:pos="360"/>
        </w:tabs>
        <w:spacing w:line="280" w:lineRule="atLeast"/>
        <w:rPr>
          <w:rFonts w:ascii="Tahoma" w:hAnsi="Tahoma" w:cs="Tahoma"/>
          <w:b/>
          <w:sz w:val="18"/>
          <w:szCs w:val="18"/>
        </w:rPr>
      </w:pPr>
      <w:r w:rsidRPr="00897ECC">
        <w:rPr>
          <w:rFonts w:ascii="Tahoma" w:hAnsi="Tahoma" w:cs="Tahoma"/>
          <w:b/>
          <w:sz w:val="18"/>
          <w:szCs w:val="18"/>
        </w:rPr>
        <w:t>b)</w:t>
      </w:r>
      <w:r w:rsidRPr="00897ECC">
        <w:rPr>
          <w:rFonts w:ascii="Tahoma" w:hAnsi="Tahoma" w:cs="Tahoma"/>
          <w:b/>
          <w:sz w:val="18"/>
          <w:szCs w:val="18"/>
        </w:rPr>
        <w:tab/>
        <w:t>Fyzické osoby</w:t>
      </w:r>
    </w:p>
    <w:tbl>
      <w:tblPr>
        <w:tblW w:w="9720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0070C0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AD28CE" w:rsidRPr="00897ECC" w14:paraId="705E7AD1" w14:textId="77777777" w:rsidTr="00FC4046">
        <w:trPr>
          <w:trHeight w:val="117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6AF65A03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Obchodní firma nebo jméno a příjmení:</w:t>
            </w:r>
          </w:p>
        </w:tc>
        <w:tc>
          <w:tcPr>
            <w:tcW w:w="5220" w:type="dxa"/>
          </w:tcPr>
          <w:p w14:paraId="07E8284B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12132595" w14:textId="77777777" w:rsidTr="00FC4046">
        <w:tc>
          <w:tcPr>
            <w:tcW w:w="4500" w:type="dxa"/>
            <w:tcMar>
              <w:left w:w="85" w:type="dxa"/>
              <w:right w:w="85" w:type="dxa"/>
            </w:tcMar>
          </w:tcPr>
          <w:p w14:paraId="41CE8EB8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Bydliště, případně místo podnikání, je-li odlišné od bydliště:</w:t>
            </w:r>
          </w:p>
        </w:tc>
        <w:tc>
          <w:tcPr>
            <w:tcW w:w="5220" w:type="dxa"/>
          </w:tcPr>
          <w:p w14:paraId="2C45EFF4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0CDE9653" w14:textId="77777777" w:rsidTr="00FC4046">
        <w:tc>
          <w:tcPr>
            <w:tcW w:w="4500" w:type="dxa"/>
            <w:tcMar>
              <w:left w:w="85" w:type="dxa"/>
              <w:right w:w="85" w:type="dxa"/>
            </w:tcMar>
          </w:tcPr>
          <w:p w14:paraId="0395729D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IČ</w:t>
            </w:r>
            <w:r w:rsidR="000A3941" w:rsidRPr="00897ECC">
              <w:rPr>
                <w:rFonts w:ascii="Tahoma" w:hAnsi="Tahoma" w:cs="Tahoma"/>
                <w:sz w:val="18"/>
                <w:szCs w:val="18"/>
              </w:rPr>
              <w:t>O</w:t>
            </w:r>
            <w:r w:rsidRPr="00897EC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220" w:type="dxa"/>
          </w:tcPr>
          <w:p w14:paraId="175AAE54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27B387FD" w14:textId="77777777" w:rsidTr="00FC4046">
        <w:tc>
          <w:tcPr>
            <w:tcW w:w="4500" w:type="dxa"/>
            <w:tcMar>
              <w:left w:w="85" w:type="dxa"/>
              <w:right w:w="85" w:type="dxa"/>
            </w:tcMar>
          </w:tcPr>
          <w:p w14:paraId="52399E68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DIČ:</w:t>
            </w:r>
          </w:p>
        </w:tc>
        <w:tc>
          <w:tcPr>
            <w:tcW w:w="5220" w:type="dxa"/>
          </w:tcPr>
          <w:p w14:paraId="077ED4BA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62A99614" w14:textId="77777777" w:rsidTr="00FC4046">
        <w:trPr>
          <w:trHeight w:val="249"/>
        </w:trPr>
        <w:tc>
          <w:tcPr>
            <w:tcW w:w="4500" w:type="dxa"/>
            <w:tcMar>
              <w:left w:w="85" w:type="dxa"/>
              <w:right w:w="85" w:type="dxa"/>
            </w:tcMar>
          </w:tcPr>
          <w:p w14:paraId="2D74B307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Kontaktní osoba:</w:t>
            </w:r>
          </w:p>
        </w:tc>
        <w:tc>
          <w:tcPr>
            <w:tcW w:w="5220" w:type="dxa"/>
          </w:tcPr>
          <w:p w14:paraId="7104DD45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4B4E1343" w14:textId="77777777" w:rsidTr="00FC4046">
        <w:tc>
          <w:tcPr>
            <w:tcW w:w="4500" w:type="dxa"/>
            <w:tcMar>
              <w:left w:w="85" w:type="dxa"/>
              <w:right w:w="85" w:type="dxa"/>
            </w:tcMar>
          </w:tcPr>
          <w:p w14:paraId="1EEF5A67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Adresa:</w:t>
            </w:r>
          </w:p>
        </w:tc>
        <w:tc>
          <w:tcPr>
            <w:tcW w:w="5220" w:type="dxa"/>
          </w:tcPr>
          <w:p w14:paraId="5F6BF2CA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45D4ECE2" w14:textId="77777777" w:rsidTr="00FC4046">
        <w:tc>
          <w:tcPr>
            <w:tcW w:w="4500" w:type="dxa"/>
            <w:tcMar>
              <w:left w:w="85" w:type="dxa"/>
              <w:right w:w="85" w:type="dxa"/>
            </w:tcMar>
          </w:tcPr>
          <w:p w14:paraId="0D45D00D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Telefon/fax:</w:t>
            </w:r>
          </w:p>
        </w:tc>
        <w:tc>
          <w:tcPr>
            <w:tcW w:w="5220" w:type="dxa"/>
          </w:tcPr>
          <w:p w14:paraId="4A4B4CFA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+420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+420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D28CE" w:rsidRPr="00897ECC" w14:paraId="1169D383" w14:textId="77777777" w:rsidTr="00FC4046">
        <w:tc>
          <w:tcPr>
            <w:tcW w:w="4500" w:type="dxa"/>
            <w:tcMar>
              <w:left w:w="85" w:type="dxa"/>
              <w:right w:w="85" w:type="dxa"/>
            </w:tcMar>
          </w:tcPr>
          <w:p w14:paraId="149080AE" w14:textId="77777777" w:rsidR="00AD28CE" w:rsidRPr="00897ECC" w:rsidRDefault="00AD28CE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</w:rPr>
            </w:pPr>
            <w:r w:rsidRPr="00897ECC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5220" w:type="dxa"/>
          </w:tcPr>
          <w:p w14:paraId="06A5603E" w14:textId="77777777" w:rsidR="00AD28CE" w:rsidRPr="00897ECC" w:rsidRDefault="00FA0905" w:rsidP="00D27627">
            <w:pPr>
              <w:spacing w:after="120" w:line="28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D28CE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D28CE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23E409C8" w14:textId="77777777" w:rsidR="00AD28CE" w:rsidRPr="00897ECC" w:rsidRDefault="00AD28CE" w:rsidP="00AD28CE">
      <w:pPr>
        <w:rPr>
          <w:rFonts w:ascii="Tahoma" w:hAnsi="Tahoma" w:cs="Tahoma"/>
          <w:sz w:val="18"/>
          <w:szCs w:val="18"/>
        </w:rPr>
      </w:pPr>
      <w:r w:rsidRPr="00897ECC">
        <w:rPr>
          <w:rFonts w:ascii="Tahoma" w:hAnsi="Tahoma" w:cs="Tahoma"/>
          <w:sz w:val="18"/>
          <w:szCs w:val="18"/>
        </w:rPr>
        <w:t xml:space="preserve">*Pokyn pro </w:t>
      </w:r>
      <w:r w:rsidR="007C4D6B" w:rsidRPr="00897ECC">
        <w:rPr>
          <w:rFonts w:ascii="Tahoma" w:hAnsi="Tahoma" w:cs="Tahoma"/>
          <w:sz w:val="18"/>
          <w:szCs w:val="18"/>
        </w:rPr>
        <w:t>účastníka</w:t>
      </w:r>
      <w:r w:rsidRPr="00897ECC">
        <w:rPr>
          <w:rFonts w:ascii="Tahoma" w:hAnsi="Tahoma" w:cs="Tahoma"/>
          <w:sz w:val="18"/>
          <w:szCs w:val="18"/>
        </w:rPr>
        <w:t xml:space="preserve">: V případě společné nabídky bude výše uvedená tabulka v krycím listu nabídky vyplněna zvlášť pro </w:t>
      </w:r>
      <w:r w:rsidRPr="00897ECC">
        <w:rPr>
          <w:rFonts w:ascii="Tahoma" w:hAnsi="Tahoma" w:cs="Tahoma"/>
          <w:sz w:val="18"/>
          <w:szCs w:val="18"/>
          <w:u w:val="single"/>
        </w:rPr>
        <w:t>každého</w:t>
      </w:r>
      <w:r w:rsidRPr="0089583A">
        <w:rPr>
          <w:rFonts w:ascii="Tahoma" w:hAnsi="Tahoma" w:cs="Tahoma"/>
          <w:sz w:val="18"/>
          <w:szCs w:val="18"/>
        </w:rPr>
        <w:t xml:space="preserve"> </w:t>
      </w:r>
      <w:r w:rsidRPr="00897ECC">
        <w:rPr>
          <w:rFonts w:ascii="Tahoma" w:hAnsi="Tahoma" w:cs="Tahoma"/>
          <w:sz w:val="18"/>
          <w:szCs w:val="18"/>
        </w:rPr>
        <w:t>z dodavatelů podávajících společnou nabídku.</w:t>
      </w:r>
    </w:p>
    <w:p w14:paraId="7E57F22D" w14:textId="77777777" w:rsidR="00AD28CE" w:rsidRPr="00897ECC" w:rsidRDefault="00AD28CE" w:rsidP="00AD28CE">
      <w:pPr>
        <w:rPr>
          <w:rFonts w:ascii="Tahoma" w:hAnsi="Tahoma" w:cs="Tahoma"/>
          <w:sz w:val="18"/>
          <w:szCs w:val="18"/>
        </w:rPr>
      </w:pPr>
    </w:p>
    <w:p w14:paraId="0EF2B537" w14:textId="6B42A294" w:rsidR="00AD28CE" w:rsidRPr="00897ECC" w:rsidRDefault="00AD28CE" w:rsidP="00AD28CE">
      <w:pPr>
        <w:rPr>
          <w:rFonts w:ascii="Tahoma" w:hAnsi="Tahoma" w:cs="Tahoma"/>
          <w:sz w:val="18"/>
          <w:szCs w:val="18"/>
        </w:rPr>
      </w:pPr>
      <w:r w:rsidRPr="00897ECC">
        <w:rPr>
          <w:rFonts w:ascii="Tahoma" w:hAnsi="Tahoma" w:cs="Tahoma"/>
          <w:sz w:val="18"/>
          <w:szCs w:val="18"/>
        </w:rPr>
        <w:t>V ……</w:t>
      </w:r>
      <w:r w:rsidR="00897ECC">
        <w:rPr>
          <w:rFonts w:ascii="Tahoma" w:hAnsi="Tahoma" w:cs="Tahoma"/>
          <w:sz w:val="18"/>
          <w:szCs w:val="18"/>
        </w:rPr>
        <w:t>……………</w:t>
      </w:r>
      <w:r w:rsidRPr="00897ECC">
        <w:rPr>
          <w:rFonts w:ascii="Tahoma" w:hAnsi="Tahoma" w:cs="Tahoma"/>
          <w:sz w:val="18"/>
          <w:szCs w:val="18"/>
        </w:rPr>
        <w:t xml:space="preserve"> dne </w:t>
      </w:r>
      <w:r w:rsidR="00897ECC" w:rsidRPr="00897ECC">
        <w:rPr>
          <w:rFonts w:ascii="Tahoma" w:hAnsi="Tahoma" w:cs="Tahoma"/>
          <w:sz w:val="18"/>
          <w:szCs w:val="18"/>
        </w:rPr>
        <w:t>……</w:t>
      </w:r>
      <w:r w:rsidR="00897ECC">
        <w:rPr>
          <w:rFonts w:ascii="Tahoma" w:hAnsi="Tahoma" w:cs="Tahoma"/>
          <w:sz w:val="18"/>
          <w:szCs w:val="18"/>
        </w:rPr>
        <w:t>……………</w:t>
      </w:r>
    </w:p>
    <w:p w14:paraId="101EC50B" w14:textId="77777777" w:rsidR="00F1177F" w:rsidRPr="00897ECC" w:rsidRDefault="00F1177F">
      <w:pPr>
        <w:rPr>
          <w:rFonts w:ascii="Tahoma" w:hAnsi="Tahoma" w:cs="Tahoma"/>
          <w:sz w:val="18"/>
          <w:szCs w:val="18"/>
        </w:rPr>
      </w:pPr>
    </w:p>
    <w:sectPr w:rsidR="00F1177F" w:rsidRPr="00897ECC" w:rsidSect="00F1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3B0D" w14:textId="77777777" w:rsidR="00C93281" w:rsidRDefault="00C93281" w:rsidP="00565F15">
      <w:pPr>
        <w:spacing w:line="240" w:lineRule="auto"/>
      </w:pPr>
      <w:r>
        <w:separator/>
      </w:r>
    </w:p>
  </w:endnote>
  <w:endnote w:type="continuationSeparator" w:id="0">
    <w:p w14:paraId="05B3B3F2" w14:textId="77777777" w:rsidR="00C93281" w:rsidRDefault="00C93281" w:rsidP="00565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E990" w14:textId="77777777" w:rsidR="00C93281" w:rsidRDefault="00C93281" w:rsidP="00565F15">
      <w:pPr>
        <w:spacing w:line="240" w:lineRule="auto"/>
      </w:pPr>
      <w:r>
        <w:separator/>
      </w:r>
    </w:p>
  </w:footnote>
  <w:footnote w:type="continuationSeparator" w:id="0">
    <w:p w14:paraId="0C49B625" w14:textId="77777777" w:rsidR="00C93281" w:rsidRDefault="00C93281" w:rsidP="00565F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CE"/>
    <w:rsid w:val="00066FD5"/>
    <w:rsid w:val="000A3941"/>
    <w:rsid w:val="000D3B81"/>
    <w:rsid w:val="000D659E"/>
    <w:rsid w:val="000D7A39"/>
    <w:rsid w:val="00146F04"/>
    <w:rsid w:val="00150066"/>
    <w:rsid w:val="00171556"/>
    <w:rsid w:val="00174C90"/>
    <w:rsid w:val="00207C49"/>
    <w:rsid w:val="00217174"/>
    <w:rsid w:val="00227A9E"/>
    <w:rsid w:val="00254A9F"/>
    <w:rsid w:val="00282837"/>
    <w:rsid w:val="002834EA"/>
    <w:rsid w:val="002C25E8"/>
    <w:rsid w:val="002C3066"/>
    <w:rsid w:val="002E1E9F"/>
    <w:rsid w:val="002F4D51"/>
    <w:rsid w:val="00330A44"/>
    <w:rsid w:val="003347A0"/>
    <w:rsid w:val="003B6ED5"/>
    <w:rsid w:val="003C05F5"/>
    <w:rsid w:val="004156EA"/>
    <w:rsid w:val="00421D46"/>
    <w:rsid w:val="004E0B43"/>
    <w:rsid w:val="004F0497"/>
    <w:rsid w:val="00500378"/>
    <w:rsid w:val="005155F5"/>
    <w:rsid w:val="00523CBE"/>
    <w:rsid w:val="00556C65"/>
    <w:rsid w:val="00557C81"/>
    <w:rsid w:val="00564157"/>
    <w:rsid w:val="00565F15"/>
    <w:rsid w:val="00597955"/>
    <w:rsid w:val="0060700B"/>
    <w:rsid w:val="00684098"/>
    <w:rsid w:val="00695C61"/>
    <w:rsid w:val="006B12D4"/>
    <w:rsid w:val="006C4C77"/>
    <w:rsid w:val="006D296C"/>
    <w:rsid w:val="006D7DE1"/>
    <w:rsid w:val="006F0F10"/>
    <w:rsid w:val="00742FBC"/>
    <w:rsid w:val="00792D54"/>
    <w:rsid w:val="007A6616"/>
    <w:rsid w:val="007C4D6B"/>
    <w:rsid w:val="007F0B56"/>
    <w:rsid w:val="008004DE"/>
    <w:rsid w:val="00807D42"/>
    <w:rsid w:val="0085291E"/>
    <w:rsid w:val="0089258A"/>
    <w:rsid w:val="0089583A"/>
    <w:rsid w:val="00897ECC"/>
    <w:rsid w:val="008C30A7"/>
    <w:rsid w:val="008D7E6A"/>
    <w:rsid w:val="009559B7"/>
    <w:rsid w:val="00962914"/>
    <w:rsid w:val="009761FD"/>
    <w:rsid w:val="00A03097"/>
    <w:rsid w:val="00AC48CE"/>
    <w:rsid w:val="00AD28CE"/>
    <w:rsid w:val="00AD64BF"/>
    <w:rsid w:val="00B062B8"/>
    <w:rsid w:val="00B068E5"/>
    <w:rsid w:val="00B1731D"/>
    <w:rsid w:val="00B17878"/>
    <w:rsid w:val="00B23FC6"/>
    <w:rsid w:val="00BE1771"/>
    <w:rsid w:val="00C00E73"/>
    <w:rsid w:val="00C4325D"/>
    <w:rsid w:val="00C66AA3"/>
    <w:rsid w:val="00C80379"/>
    <w:rsid w:val="00C93281"/>
    <w:rsid w:val="00CA1E67"/>
    <w:rsid w:val="00D74FA0"/>
    <w:rsid w:val="00DC7451"/>
    <w:rsid w:val="00DD7C5D"/>
    <w:rsid w:val="00E417FE"/>
    <w:rsid w:val="00E42205"/>
    <w:rsid w:val="00E578B6"/>
    <w:rsid w:val="00E7324A"/>
    <w:rsid w:val="00E843B0"/>
    <w:rsid w:val="00EA42F6"/>
    <w:rsid w:val="00EC117A"/>
    <w:rsid w:val="00F1177F"/>
    <w:rsid w:val="00FA0905"/>
    <w:rsid w:val="00FB6B32"/>
    <w:rsid w:val="00FC359D"/>
    <w:rsid w:val="00FC4046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03BC8"/>
  <w15:docId w15:val="{CBCFD444-78AF-4FB2-AE84-6F4AE07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8CE"/>
    <w:pPr>
      <w:spacing w:line="290" w:lineRule="auto"/>
      <w:jc w:val="both"/>
    </w:pPr>
    <w:rPr>
      <w:rFonts w:ascii="Arial" w:eastAsia="Times New Roman" w:hAnsi="Arial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AD28CE"/>
    <w:rPr>
      <w:rFonts w:cs="Arial"/>
    </w:rPr>
  </w:style>
  <w:style w:type="paragraph" w:styleId="Zhlav">
    <w:name w:val="header"/>
    <w:basedOn w:val="Normln"/>
    <w:link w:val="ZhlavChar"/>
    <w:uiPriority w:val="99"/>
    <w:semiHidden/>
    <w:unhideWhenUsed/>
    <w:rsid w:val="00565F1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5F15"/>
    <w:rPr>
      <w:rFonts w:ascii="Arial" w:eastAsia="Times New Roman" w:hAnsi="Arial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65F1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5F15"/>
    <w:rPr>
      <w:rFonts w:ascii="Arial" w:eastAsia="Times New Roman" w:hAnsi="Arial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D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D6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35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59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5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5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59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DF819E7A1B54787D285B71D3A5FFE" ma:contentTypeVersion="4" ma:contentTypeDescription="Vytvoří nový dokument" ma:contentTypeScope="" ma:versionID="aa18fbac223a004995de73ddeb136f57">
  <xsd:schema xmlns:xsd="http://www.w3.org/2001/XMLSchema" xmlns:xs="http://www.w3.org/2001/XMLSchema" xmlns:p="http://schemas.microsoft.com/office/2006/metadata/properties" xmlns:ns2="391a8ea9-160c-41d9-9b29-a21f5cb99e81" targetNamespace="http://schemas.microsoft.com/office/2006/metadata/properties" ma:root="true" ma:fieldsID="088cd4bc6bc041d4bad3ec98eb2d3de0" ns2:_="">
    <xsd:import namespace="391a8ea9-160c-41d9-9b29-a21f5cb9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8ea9-160c-41d9-9b29-a21f5cb99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F156A-FD9E-49F2-BE3E-0E6E1E322729}"/>
</file>

<file path=customXml/itemProps2.xml><?xml version="1.0" encoding="utf-8"?>
<ds:datastoreItem xmlns:ds="http://schemas.openxmlformats.org/officeDocument/2006/customXml" ds:itemID="{A673F113-E4EA-43C3-AAB9-D076B419EAF5}"/>
</file>

<file path=customXml/itemProps3.xml><?xml version="1.0" encoding="utf-8"?>
<ds:datastoreItem xmlns:ds="http://schemas.openxmlformats.org/officeDocument/2006/customXml" ds:itemID="{414D5B97-1F2A-43F0-A695-C19C426DA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simi</cp:lastModifiedBy>
  <cp:revision>4</cp:revision>
  <dcterms:created xsi:type="dcterms:W3CDTF">2025-02-21T12:30:00Z</dcterms:created>
  <dcterms:modified xsi:type="dcterms:W3CDTF">2025-04-14T12:37:00Z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0x0101000D5DF819E7A1B54787D285B71D3A5FFE</vt:lpwstr>
  </property>
</Properties>
</file>