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85" w:rsidRDefault="00CC1A8D" w:rsidP="00284532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FD3544">
        <w:rPr>
          <w:b/>
          <w:bCs/>
          <w:sz w:val="36"/>
          <w:szCs w:val="36"/>
        </w:rPr>
        <w:t xml:space="preserve"> </w:t>
      </w:r>
      <w:r w:rsidR="00E83D6B">
        <w:rPr>
          <w:b/>
          <w:bCs/>
          <w:sz w:val="36"/>
          <w:szCs w:val="36"/>
        </w:rPr>
        <w:t xml:space="preserve"> </w:t>
      </w:r>
      <w:r w:rsidR="00C32E85" w:rsidRPr="00FE0F43">
        <w:rPr>
          <w:b/>
          <w:bCs/>
          <w:sz w:val="36"/>
          <w:szCs w:val="36"/>
        </w:rPr>
        <w:t>Smlouva o poskytnutí služeb</w:t>
      </w:r>
    </w:p>
    <w:p w:rsidR="00C32E85" w:rsidRPr="00FE0F43" w:rsidRDefault="00C32E85" w:rsidP="00284532">
      <w:pPr>
        <w:spacing w:line="240" w:lineRule="auto"/>
        <w:jc w:val="center"/>
        <w:rPr>
          <w:sz w:val="22"/>
          <w:szCs w:val="22"/>
        </w:rPr>
      </w:pPr>
      <w:r w:rsidRPr="00FE0F43">
        <w:rPr>
          <w:sz w:val="22"/>
          <w:szCs w:val="22"/>
        </w:rPr>
        <w:t>Číslo</w:t>
      </w:r>
      <w:r>
        <w:rPr>
          <w:sz w:val="22"/>
          <w:szCs w:val="22"/>
        </w:rPr>
        <w:t xml:space="preserve"> </w:t>
      </w:r>
      <w:r w:rsidR="00E83D6B">
        <w:rPr>
          <w:sz w:val="22"/>
          <w:szCs w:val="22"/>
        </w:rPr>
        <w:t xml:space="preserve">smlouvy 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32E85" w:rsidRPr="00FE0F43">
        <w:tc>
          <w:tcPr>
            <w:tcW w:w="3528" w:type="dxa"/>
          </w:tcPr>
          <w:p w:rsidR="00C32E85" w:rsidRPr="00FE0F43" w:rsidRDefault="00E83D6B" w:rsidP="005A379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Město Turnov</w:t>
            </w:r>
          </w:p>
        </w:tc>
        <w:tc>
          <w:tcPr>
            <w:tcW w:w="5684" w:type="dxa"/>
          </w:tcPr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32E85" w:rsidRPr="00FE0F43">
        <w:tc>
          <w:tcPr>
            <w:tcW w:w="3528" w:type="dxa"/>
          </w:tcPr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  <w:r w:rsidRPr="00FE0F43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:rsidR="00C32E85" w:rsidRPr="00FE0F43" w:rsidRDefault="00E83D6B" w:rsidP="0028453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Antonína Dvořáka 335, 511 01 Turnov</w:t>
            </w:r>
          </w:p>
        </w:tc>
      </w:tr>
      <w:tr w:rsidR="00C32E85" w:rsidRPr="00FE0F43">
        <w:tc>
          <w:tcPr>
            <w:tcW w:w="3528" w:type="dxa"/>
          </w:tcPr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  <w:r w:rsidRPr="00FE0F43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FE0F43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:rsidR="00C32E85" w:rsidRPr="00FE0F43" w:rsidRDefault="00E83D6B" w:rsidP="0028453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00276227</w:t>
            </w:r>
          </w:p>
        </w:tc>
      </w:tr>
      <w:tr w:rsidR="00C32E85" w:rsidRPr="00FE0F43">
        <w:tc>
          <w:tcPr>
            <w:tcW w:w="3528" w:type="dxa"/>
          </w:tcPr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  <w:r w:rsidRPr="00FE0F43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:rsidR="00C32E85" w:rsidRPr="00FE0F43" w:rsidRDefault="00C32E85" w:rsidP="00E83D6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</w:t>
            </w:r>
            <w:r w:rsidR="00E83D6B">
              <w:rPr>
                <w:sz w:val="22"/>
                <w:szCs w:val="22"/>
              </w:rPr>
              <w:t>00276227</w:t>
            </w:r>
          </w:p>
        </w:tc>
      </w:tr>
      <w:tr w:rsidR="00C32E85" w:rsidRPr="00FE0F43">
        <w:tc>
          <w:tcPr>
            <w:tcW w:w="3528" w:type="dxa"/>
          </w:tcPr>
          <w:p w:rsidR="00C32E85" w:rsidRPr="00FE0F43" w:rsidRDefault="00C32E85" w:rsidP="000C7A05">
            <w:pPr>
              <w:spacing w:line="240" w:lineRule="auto"/>
              <w:rPr>
                <w:sz w:val="22"/>
                <w:szCs w:val="22"/>
              </w:rPr>
            </w:pPr>
            <w:r w:rsidRPr="00FE0F43">
              <w:rPr>
                <w:sz w:val="22"/>
                <w:szCs w:val="22"/>
              </w:rPr>
              <w:t>zastoupen</w:t>
            </w:r>
            <w:r>
              <w:rPr>
                <w:sz w:val="22"/>
                <w:szCs w:val="22"/>
              </w:rPr>
              <w:t>a</w:t>
            </w:r>
            <w:r w:rsidRPr="00FE0F43">
              <w:rPr>
                <w:sz w:val="22"/>
                <w:szCs w:val="22"/>
              </w:rPr>
              <w:t xml:space="preserve">:   </w:t>
            </w:r>
            <w:r w:rsidRPr="00FE0F43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:rsidR="00C32E85" w:rsidRPr="00FE0F43" w:rsidRDefault="00E83D6B" w:rsidP="005A379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Tomášem Hockem – starostou Města Turnova</w:t>
            </w:r>
          </w:p>
        </w:tc>
      </w:tr>
      <w:tr w:rsidR="00C32E85" w:rsidRPr="00FE0F43">
        <w:tc>
          <w:tcPr>
            <w:tcW w:w="3528" w:type="dxa"/>
          </w:tcPr>
          <w:p w:rsidR="00E83D6B" w:rsidRDefault="00E83D6B" w:rsidP="0028453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bankovní spojení:   </w:t>
            </w:r>
          </w:p>
          <w:p w:rsidR="00C32E85" w:rsidRPr="00FE0F43" w:rsidRDefault="00E83D6B" w:rsidP="0028453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č. účtu:                                  </w:t>
            </w:r>
          </w:p>
        </w:tc>
        <w:tc>
          <w:tcPr>
            <w:tcW w:w="5684" w:type="dxa"/>
          </w:tcPr>
          <w:p w:rsidR="00C32E85" w:rsidRDefault="00E83D6B" w:rsidP="0028453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spořitelna a.s.</w:t>
            </w:r>
          </w:p>
          <w:p w:rsidR="00E83D6B" w:rsidRDefault="00E83D6B" w:rsidP="0028453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27-1263075359/0800</w:t>
            </w:r>
          </w:p>
          <w:p w:rsidR="00E83D6B" w:rsidRPr="00FE0F43" w:rsidRDefault="00E83D6B" w:rsidP="0028453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32E85" w:rsidRPr="00FE0F43">
        <w:tc>
          <w:tcPr>
            <w:tcW w:w="3528" w:type="dxa"/>
          </w:tcPr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84" w:type="dxa"/>
          </w:tcPr>
          <w:p w:rsidR="00C32E85" w:rsidRPr="00FE0F43" w:rsidRDefault="00C32E85" w:rsidP="005A379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32E85" w:rsidRPr="00FE0F43">
        <w:tc>
          <w:tcPr>
            <w:tcW w:w="3528" w:type="dxa"/>
          </w:tcPr>
          <w:p w:rsidR="00C32E85" w:rsidRDefault="00C32E85" w:rsidP="00284532">
            <w:pPr>
              <w:spacing w:line="240" w:lineRule="auto"/>
              <w:rPr>
                <w:sz w:val="22"/>
                <w:szCs w:val="22"/>
              </w:rPr>
            </w:pPr>
          </w:p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dále jako</w:t>
            </w:r>
            <w:r w:rsidRPr="00FE0F43">
              <w:rPr>
                <w:sz w:val="22"/>
                <w:szCs w:val="22"/>
              </w:rPr>
              <w:t xml:space="preserve"> „</w:t>
            </w:r>
            <w:r w:rsidRPr="00FE0F43">
              <w:rPr>
                <w:b/>
                <w:bCs/>
                <w:sz w:val="22"/>
                <w:szCs w:val="22"/>
              </w:rPr>
              <w:t>Objednatel</w:t>
            </w:r>
            <w:r w:rsidRPr="00FE0F43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E85" w:rsidRPr="00FE0F43" w:rsidRDefault="00C32E85" w:rsidP="00604B18">
      <w:pPr>
        <w:spacing w:line="240" w:lineRule="auto"/>
        <w:rPr>
          <w:sz w:val="22"/>
          <w:szCs w:val="22"/>
        </w:rPr>
      </w:pPr>
    </w:p>
    <w:p w:rsidR="00C32E85" w:rsidRPr="00FE0F43" w:rsidRDefault="00C32E85" w:rsidP="00604B18">
      <w:pPr>
        <w:spacing w:line="240" w:lineRule="auto"/>
        <w:rPr>
          <w:sz w:val="22"/>
          <w:szCs w:val="22"/>
        </w:rPr>
      </w:pPr>
    </w:p>
    <w:p w:rsidR="00C32E85" w:rsidRPr="00D76D04" w:rsidRDefault="00C32E85" w:rsidP="00284532">
      <w:pPr>
        <w:spacing w:line="240" w:lineRule="auto"/>
        <w:rPr>
          <w:sz w:val="22"/>
          <w:szCs w:val="22"/>
        </w:rPr>
      </w:pPr>
      <w:r w:rsidRPr="00FE0F43">
        <w:rPr>
          <w:sz w:val="22"/>
          <w:szCs w:val="22"/>
        </w:rPr>
        <w:t>a</w:t>
      </w:r>
      <w:r w:rsidRPr="00FE0F43">
        <w:rPr>
          <w:sz w:val="22"/>
          <w:szCs w:val="22"/>
        </w:rPr>
        <w:tab/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32E85" w:rsidRPr="00FE0F43">
        <w:tc>
          <w:tcPr>
            <w:tcW w:w="9212" w:type="dxa"/>
            <w:gridSpan w:val="2"/>
          </w:tcPr>
          <w:p w:rsidR="00C32E85" w:rsidRPr="00FE0F43" w:rsidRDefault="00C32E85" w:rsidP="007A78C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32E85" w:rsidRPr="00FE0F43">
        <w:tc>
          <w:tcPr>
            <w:tcW w:w="3528" w:type="dxa"/>
          </w:tcPr>
          <w:p w:rsidR="00C32E85" w:rsidRPr="00FE0F43" w:rsidRDefault="00C32E85" w:rsidP="000C7A0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</w:t>
            </w:r>
            <w:r w:rsidRPr="00FE0F43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:rsidR="00C32E85" w:rsidRPr="008E1E9B" w:rsidRDefault="00C32E85" w:rsidP="008E1E9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C32E85" w:rsidRPr="00FE0F43">
        <w:tc>
          <w:tcPr>
            <w:tcW w:w="3528" w:type="dxa"/>
          </w:tcPr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  <w:r w:rsidRPr="00FE0F43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FE0F43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:rsidR="00C32E85" w:rsidRPr="008E1E9B" w:rsidRDefault="00C32E85" w:rsidP="008E1E9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C32E85" w:rsidRPr="00FE0F43">
        <w:tc>
          <w:tcPr>
            <w:tcW w:w="3528" w:type="dxa"/>
          </w:tcPr>
          <w:p w:rsidR="00C32E85" w:rsidRDefault="00C32E85" w:rsidP="00284532">
            <w:pPr>
              <w:spacing w:line="240" w:lineRule="auto"/>
              <w:rPr>
                <w:sz w:val="22"/>
                <w:szCs w:val="22"/>
              </w:rPr>
            </w:pPr>
            <w:r w:rsidRPr="00FE0F43">
              <w:rPr>
                <w:sz w:val="22"/>
                <w:szCs w:val="22"/>
              </w:rPr>
              <w:t>DIČ:</w:t>
            </w:r>
          </w:p>
          <w:p w:rsidR="00C32E85" w:rsidRDefault="00C32E85" w:rsidP="0028453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zastoupena:</w:t>
            </w:r>
          </w:p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Zapsána v obchodním rejstříku:</w:t>
            </w:r>
          </w:p>
        </w:tc>
        <w:tc>
          <w:tcPr>
            <w:tcW w:w="5684" w:type="dxa"/>
          </w:tcPr>
          <w:p w:rsidR="00C32E85" w:rsidRPr="008E1E9B" w:rsidRDefault="00C32E85" w:rsidP="008E1E9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C32E85" w:rsidRPr="00FE0F43">
        <w:tc>
          <w:tcPr>
            <w:tcW w:w="3528" w:type="dxa"/>
          </w:tcPr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  <w:r w:rsidRPr="00FE0F43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:rsidR="00C32E85" w:rsidRPr="008E1E9B" w:rsidRDefault="00C32E85" w:rsidP="008E1E9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C32E85" w:rsidRPr="00FE0F43">
        <w:tc>
          <w:tcPr>
            <w:tcW w:w="3528" w:type="dxa"/>
          </w:tcPr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</w:p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dále jako</w:t>
            </w:r>
            <w:r w:rsidRPr="00FE0F43">
              <w:rPr>
                <w:sz w:val="22"/>
                <w:szCs w:val="22"/>
              </w:rPr>
              <w:t xml:space="preserve"> „</w:t>
            </w:r>
            <w:r w:rsidRPr="00FE0F43">
              <w:rPr>
                <w:b/>
                <w:bCs/>
                <w:sz w:val="22"/>
                <w:szCs w:val="22"/>
              </w:rPr>
              <w:t>Dodavatel</w:t>
            </w:r>
            <w:r w:rsidRPr="00FE0F43">
              <w:rPr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:rsidR="00C32E85" w:rsidRPr="00FE0F43" w:rsidRDefault="00C32E85" w:rsidP="00284532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FD3544" w:rsidRDefault="00FD3544" w:rsidP="00D30D83">
      <w:pPr>
        <w:spacing w:after="0" w:line="240" w:lineRule="auto"/>
        <w:rPr>
          <w:sz w:val="22"/>
          <w:szCs w:val="22"/>
        </w:rPr>
      </w:pPr>
    </w:p>
    <w:p w:rsidR="00C32E85" w:rsidRDefault="00C32E85" w:rsidP="00D30D83">
      <w:pPr>
        <w:spacing w:after="0" w:line="240" w:lineRule="auto"/>
        <w:rPr>
          <w:sz w:val="22"/>
          <w:szCs w:val="22"/>
        </w:rPr>
      </w:pPr>
      <w:r w:rsidRPr="00FE0F43">
        <w:rPr>
          <w:sz w:val="22"/>
          <w:szCs w:val="22"/>
        </w:rPr>
        <w:t>(Objednatel a Dodavatel budou v této smlouvě o poskytnutí služeb označováni jednotlivě jako „</w:t>
      </w:r>
      <w:r w:rsidRPr="00FE0F43">
        <w:rPr>
          <w:b/>
          <w:bCs/>
          <w:sz w:val="22"/>
          <w:szCs w:val="22"/>
        </w:rPr>
        <w:t>Smluvní strana</w:t>
      </w:r>
      <w:r w:rsidRPr="00FE0F43">
        <w:rPr>
          <w:sz w:val="22"/>
          <w:szCs w:val="22"/>
        </w:rPr>
        <w:t>“ a společně jako „</w:t>
      </w:r>
      <w:r w:rsidRPr="00FE0F43">
        <w:rPr>
          <w:b/>
          <w:bCs/>
          <w:sz w:val="22"/>
          <w:szCs w:val="22"/>
        </w:rPr>
        <w:t>Smluvní strany</w:t>
      </w:r>
      <w:r w:rsidRPr="00FE0F43">
        <w:rPr>
          <w:sz w:val="22"/>
          <w:szCs w:val="22"/>
        </w:rPr>
        <w:t>“ a tato smlouva, ve znění pozdějších dodatků, jen jako „</w:t>
      </w:r>
      <w:r w:rsidRPr="00FE0F43">
        <w:rPr>
          <w:b/>
          <w:bCs/>
          <w:sz w:val="22"/>
          <w:szCs w:val="22"/>
        </w:rPr>
        <w:t>Smlouva</w:t>
      </w:r>
      <w:r w:rsidRPr="00FE0F43">
        <w:rPr>
          <w:sz w:val="22"/>
          <w:szCs w:val="22"/>
        </w:rPr>
        <w:t>“)</w:t>
      </w:r>
      <w:r w:rsidR="00730DA0">
        <w:rPr>
          <w:sz w:val="22"/>
          <w:szCs w:val="22"/>
        </w:rPr>
        <w:t xml:space="preserve"> </w:t>
      </w:r>
      <w:r w:rsidRPr="00DF11A7">
        <w:rPr>
          <w:sz w:val="22"/>
          <w:szCs w:val="22"/>
        </w:rPr>
        <w:t xml:space="preserve">uzavírají v souladu s ustanovením </w:t>
      </w:r>
      <w:r w:rsidRPr="00FE0F43">
        <w:rPr>
          <w:sz w:val="22"/>
          <w:szCs w:val="22"/>
        </w:rPr>
        <w:t xml:space="preserve">§ </w:t>
      </w:r>
      <w:r>
        <w:rPr>
          <w:sz w:val="22"/>
          <w:szCs w:val="22"/>
        </w:rPr>
        <w:t xml:space="preserve">1746 odst. 2 zákona č. 89/2012 Sb., občanský zákoník, v platném znění </w:t>
      </w:r>
      <w:r w:rsidRPr="00DF11A7">
        <w:rPr>
          <w:sz w:val="22"/>
          <w:szCs w:val="22"/>
        </w:rPr>
        <w:t>(dále jen „</w:t>
      </w:r>
      <w:r w:rsidRPr="00DF11A7">
        <w:rPr>
          <w:b/>
          <w:bCs/>
          <w:sz w:val="22"/>
          <w:szCs w:val="22"/>
        </w:rPr>
        <w:t>Ob</w:t>
      </w:r>
      <w:r>
        <w:rPr>
          <w:b/>
          <w:bCs/>
          <w:sz w:val="22"/>
          <w:szCs w:val="22"/>
        </w:rPr>
        <w:t>čanský</w:t>
      </w:r>
      <w:r w:rsidRPr="00DF11A7">
        <w:rPr>
          <w:b/>
          <w:bCs/>
          <w:sz w:val="22"/>
          <w:szCs w:val="22"/>
        </w:rPr>
        <w:t xml:space="preserve"> zákoník</w:t>
      </w:r>
      <w:r w:rsidRPr="00DF11A7">
        <w:rPr>
          <w:sz w:val="22"/>
          <w:szCs w:val="22"/>
        </w:rPr>
        <w:t xml:space="preserve">“), </w:t>
      </w:r>
      <w:r>
        <w:rPr>
          <w:sz w:val="22"/>
          <w:szCs w:val="22"/>
        </w:rPr>
        <w:t>tuto</w:t>
      </w:r>
      <w:r w:rsidR="00FD3544">
        <w:rPr>
          <w:sz w:val="22"/>
          <w:szCs w:val="22"/>
        </w:rPr>
        <w:t xml:space="preserve"> zakázku</w:t>
      </w:r>
    </w:p>
    <w:p w:rsidR="0028526C" w:rsidRDefault="0028526C" w:rsidP="00D30D83">
      <w:pPr>
        <w:spacing w:after="0" w:line="240" w:lineRule="auto"/>
        <w:rPr>
          <w:sz w:val="22"/>
          <w:szCs w:val="22"/>
        </w:rPr>
      </w:pPr>
    </w:p>
    <w:p w:rsidR="0028526C" w:rsidRDefault="0028526C" w:rsidP="00D30D83">
      <w:pPr>
        <w:spacing w:after="0" w:line="240" w:lineRule="auto"/>
        <w:rPr>
          <w:sz w:val="22"/>
          <w:szCs w:val="22"/>
        </w:rPr>
      </w:pPr>
    </w:p>
    <w:p w:rsidR="0028526C" w:rsidRDefault="0028526C" w:rsidP="00D30D83">
      <w:pPr>
        <w:spacing w:after="0" w:line="240" w:lineRule="auto"/>
        <w:rPr>
          <w:sz w:val="22"/>
          <w:szCs w:val="22"/>
        </w:rPr>
      </w:pPr>
    </w:p>
    <w:p w:rsidR="0028526C" w:rsidRDefault="0028526C" w:rsidP="00D30D83">
      <w:pPr>
        <w:spacing w:after="0" w:line="240" w:lineRule="auto"/>
        <w:rPr>
          <w:sz w:val="22"/>
          <w:szCs w:val="22"/>
        </w:rPr>
      </w:pPr>
    </w:p>
    <w:p w:rsidR="0028526C" w:rsidRDefault="0028526C" w:rsidP="00D30D83">
      <w:pPr>
        <w:spacing w:after="0" w:line="240" w:lineRule="auto"/>
        <w:rPr>
          <w:sz w:val="22"/>
          <w:szCs w:val="22"/>
        </w:rPr>
      </w:pPr>
    </w:p>
    <w:p w:rsidR="0028526C" w:rsidRDefault="0028526C" w:rsidP="00D30D83">
      <w:pPr>
        <w:spacing w:after="0" w:line="240" w:lineRule="auto"/>
        <w:rPr>
          <w:sz w:val="22"/>
          <w:szCs w:val="22"/>
        </w:rPr>
      </w:pPr>
    </w:p>
    <w:p w:rsidR="0028526C" w:rsidRDefault="0028526C" w:rsidP="00D30D83">
      <w:pPr>
        <w:spacing w:after="0" w:line="240" w:lineRule="auto"/>
        <w:rPr>
          <w:sz w:val="22"/>
          <w:szCs w:val="22"/>
        </w:rPr>
      </w:pPr>
    </w:p>
    <w:p w:rsidR="0028526C" w:rsidRDefault="0028526C" w:rsidP="00D30D83">
      <w:pPr>
        <w:spacing w:after="0" w:line="240" w:lineRule="auto"/>
        <w:rPr>
          <w:sz w:val="22"/>
          <w:szCs w:val="22"/>
        </w:rPr>
      </w:pPr>
    </w:p>
    <w:p w:rsidR="0028526C" w:rsidRDefault="0028526C" w:rsidP="00D30D83">
      <w:pPr>
        <w:spacing w:after="0" w:line="240" w:lineRule="auto"/>
        <w:rPr>
          <w:sz w:val="22"/>
          <w:szCs w:val="22"/>
        </w:rPr>
      </w:pPr>
    </w:p>
    <w:p w:rsidR="0028526C" w:rsidRDefault="0028526C" w:rsidP="00D30D83">
      <w:pPr>
        <w:spacing w:after="0" w:line="240" w:lineRule="auto"/>
        <w:rPr>
          <w:sz w:val="22"/>
          <w:szCs w:val="22"/>
        </w:rPr>
      </w:pPr>
    </w:p>
    <w:p w:rsidR="00FD3544" w:rsidRDefault="00FD3544" w:rsidP="00D30D83">
      <w:pPr>
        <w:spacing w:after="0" w:line="240" w:lineRule="auto"/>
        <w:rPr>
          <w:sz w:val="22"/>
          <w:szCs w:val="22"/>
        </w:rPr>
      </w:pPr>
    </w:p>
    <w:p w:rsidR="00FD3544" w:rsidRPr="009978A7" w:rsidRDefault="00FD3544" w:rsidP="00186B49">
      <w:pPr>
        <w:spacing w:after="0"/>
        <w:jc w:val="center"/>
        <w:rPr>
          <w:b/>
          <w:bCs/>
          <w:sz w:val="24"/>
          <w:szCs w:val="24"/>
        </w:rPr>
      </w:pPr>
      <w:r w:rsidRPr="009978A7">
        <w:rPr>
          <w:b/>
          <w:sz w:val="24"/>
          <w:szCs w:val="24"/>
        </w:rPr>
        <w:lastRenderedPageBreak/>
        <w:t xml:space="preserve">  „</w:t>
      </w:r>
      <w:r w:rsidR="00186B49">
        <w:rPr>
          <w:b/>
          <w:sz w:val="24"/>
          <w:szCs w:val="24"/>
        </w:rPr>
        <w:t>Analýza</w:t>
      </w:r>
      <w:r w:rsidRPr="009978A7">
        <w:rPr>
          <w:b/>
          <w:bCs/>
          <w:sz w:val="24"/>
          <w:szCs w:val="24"/>
        </w:rPr>
        <w:t xml:space="preserve"> provozování</w:t>
      </w:r>
    </w:p>
    <w:p w:rsidR="00FD3544" w:rsidRPr="009978A7" w:rsidRDefault="00FD3544" w:rsidP="00FD3544">
      <w:pPr>
        <w:spacing w:after="0"/>
        <w:jc w:val="center"/>
        <w:rPr>
          <w:b/>
          <w:sz w:val="24"/>
          <w:szCs w:val="24"/>
        </w:rPr>
      </w:pPr>
      <w:r w:rsidRPr="009978A7">
        <w:rPr>
          <w:b/>
          <w:bCs/>
          <w:sz w:val="24"/>
          <w:szCs w:val="24"/>
        </w:rPr>
        <w:t>vodohospodá</w:t>
      </w:r>
      <w:r w:rsidRPr="009978A7">
        <w:rPr>
          <w:b/>
          <w:sz w:val="24"/>
          <w:szCs w:val="24"/>
        </w:rPr>
        <w:t>ř</w:t>
      </w:r>
      <w:r w:rsidRPr="009978A7">
        <w:rPr>
          <w:b/>
          <w:bCs/>
          <w:sz w:val="24"/>
          <w:szCs w:val="24"/>
        </w:rPr>
        <w:t>ského majetku</w:t>
      </w:r>
      <w:r w:rsidR="00186B49">
        <w:rPr>
          <w:b/>
          <w:bCs/>
          <w:sz w:val="24"/>
          <w:szCs w:val="24"/>
        </w:rPr>
        <w:t xml:space="preserve"> na území</w:t>
      </w:r>
      <w:r w:rsidRPr="009978A7">
        <w:rPr>
          <w:b/>
          <w:sz w:val="24"/>
          <w:szCs w:val="24"/>
        </w:rPr>
        <w:t xml:space="preserve"> Města Turnova po roce 2020“</w:t>
      </w:r>
    </w:p>
    <w:p w:rsidR="00FD3544" w:rsidRDefault="00FD3544" w:rsidP="00D30D83">
      <w:pPr>
        <w:spacing w:after="0" w:line="240" w:lineRule="auto"/>
        <w:rPr>
          <w:sz w:val="22"/>
          <w:szCs w:val="22"/>
        </w:rPr>
      </w:pPr>
    </w:p>
    <w:p w:rsidR="00FD3544" w:rsidRDefault="00FD3544" w:rsidP="00D30D83">
      <w:pPr>
        <w:spacing w:after="0" w:line="240" w:lineRule="auto"/>
        <w:rPr>
          <w:sz w:val="22"/>
          <w:szCs w:val="22"/>
        </w:rPr>
      </w:pPr>
    </w:p>
    <w:p w:rsidR="00FD3544" w:rsidRDefault="00FD3544" w:rsidP="00D30D83">
      <w:pPr>
        <w:spacing w:after="0" w:line="240" w:lineRule="auto"/>
        <w:rPr>
          <w:sz w:val="22"/>
          <w:szCs w:val="22"/>
        </w:rPr>
      </w:pPr>
    </w:p>
    <w:p w:rsidR="00FD3544" w:rsidRDefault="00FD3544" w:rsidP="00D30D83">
      <w:pPr>
        <w:spacing w:after="0" w:line="240" w:lineRule="auto"/>
        <w:rPr>
          <w:sz w:val="22"/>
          <w:szCs w:val="22"/>
        </w:rPr>
      </w:pPr>
    </w:p>
    <w:p w:rsidR="001347AC" w:rsidRDefault="001347AC" w:rsidP="00D30D83">
      <w:pPr>
        <w:spacing w:after="0" w:line="240" w:lineRule="auto"/>
        <w:rPr>
          <w:sz w:val="22"/>
          <w:szCs w:val="22"/>
        </w:rPr>
      </w:pPr>
    </w:p>
    <w:p w:rsidR="00FD3544" w:rsidRPr="00FD3544" w:rsidRDefault="008C613C" w:rsidP="008C613C">
      <w:pPr>
        <w:spacing w:after="0" w:line="240" w:lineRule="auto"/>
        <w:ind w:left="435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1.  Předmět smlouvy</w:t>
      </w:r>
      <w:r w:rsidR="00FD3544" w:rsidRPr="00FD3544">
        <w:rPr>
          <w:b/>
          <w:sz w:val="22"/>
          <w:szCs w:val="22"/>
        </w:rPr>
        <w:t xml:space="preserve"> (dílo, činnost)</w:t>
      </w:r>
      <w:r w:rsidR="00FD3544" w:rsidRPr="00FD3544">
        <w:rPr>
          <w:b/>
          <w:sz w:val="22"/>
          <w:szCs w:val="22"/>
        </w:rPr>
        <w:tab/>
      </w:r>
    </w:p>
    <w:p w:rsidR="00FD3544" w:rsidRDefault="00FD3544" w:rsidP="00FD3544">
      <w:pPr>
        <w:spacing w:after="0" w:line="240" w:lineRule="auto"/>
        <w:rPr>
          <w:sz w:val="22"/>
          <w:szCs w:val="22"/>
        </w:rPr>
      </w:pPr>
    </w:p>
    <w:p w:rsidR="00FD3544" w:rsidRDefault="00FD3544" w:rsidP="00BA12E2">
      <w:pPr>
        <w:numPr>
          <w:ilvl w:val="1"/>
          <w:numId w:val="4"/>
        </w:numPr>
        <w:spacing w:after="0" w:line="240" w:lineRule="auto"/>
        <w:rPr>
          <w:sz w:val="22"/>
          <w:szCs w:val="22"/>
        </w:rPr>
      </w:pPr>
      <w:r w:rsidRPr="00FD3544">
        <w:rPr>
          <w:sz w:val="22"/>
          <w:szCs w:val="22"/>
        </w:rPr>
        <w:t>Dodavatel se zavazuje za podmínek dohodnutých touto smlouvou na svůj náklad a vlastní nebezpečí zhotovit dílo „</w:t>
      </w:r>
      <w:r w:rsidR="00186B49">
        <w:rPr>
          <w:sz w:val="22"/>
          <w:szCs w:val="22"/>
        </w:rPr>
        <w:t>Analýza</w:t>
      </w:r>
      <w:r w:rsidRPr="00FD3544">
        <w:rPr>
          <w:sz w:val="22"/>
          <w:szCs w:val="22"/>
        </w:rPr>
        <w:t xml:space="preserve"> provozování vodohospodářského majetku</w:t>
      </w:r>
      <w:r w:rsidR="00186B49">
        <w:rPr>
          <w:sz w:val="22"/>
          <w:szCs w:val="22"/>
        </w:rPr>
        <w:t xml:space="preserve"> na území</w:t>
      </w:r>
      <w:r w:rsidRPr="00FD3544">
        <w:rPr>
          <w:sz w:val="22"/>
          <w:szCs w:val="22"/>
        </w:rPr>
        <w:t xml:space="preserve"> Města Turnova po roce 2020“ provést řádně a včas výkony nezbytné pro zajištění předmětu díla uvedeného v tomto článku a objednatel se zavazuje za podmínek daných touto smlouvou předmět smlouvy odebrat a dodavateli uhradit.</w:t>
      </w:r>
    </w:p>
    <w:p w:rsidR="00FD3544" w:rsidRPr="00FD3544" w:rsidRDefault="00FD3544" w:rsidP="00FD3544">
      <w:pPr>
        <w:spacing w:after="0" w:line="240" w:lineRule="auto"/>
        <w:ind w:left="495"/>
        <w:rPr>
          <w:sz w:val="22"/>
          <w:szCs w:val="22"/>
        </w:rPr>
      </w:pPr>
    </w:p>
    <w:p w:rsidR="00FD3544" w:rsidRPr="00FD3544" w:rsidRDefault="00FD3544" w:rsidP="00BA12E2">
      <w:pPr>
        <w:numPr>
          <w:ilvl w:val="1"/>
          <w:numId w:val="4"/>
        </w:numPr>
        <w:spacing w:after="0" w:line="240" w:lineRule="auto"/>
        <w:rPr>
          <w:bCs/>
          <w:sz w:val="22"/>
          <w:szCs w:val="22"/>
        </w:rPr>
      </w:pPr>
      <w:r w:rsidRPr="00FD3544">
        <w:rPr>
          <w:bCs/>
          <w:sz w:val="22"/>
          <w:szCs w:val="22"/>
        </w:rPr>
        <w:t xml:space="preserve">Předmětem veřejné zakázky malého rozsahu je vypracování </w:t>
      </w:r>
      <w:r w:rsidR="00186B49">
        <w:rPr>
          <w:bCs/>
          <w:sz w:val="22"/>
          <w:szCs w:val="22"/>
        </w:rPr>
        <w:t xml:space="preserve">analýzy </w:t>
      </w:r>
      <w:r w:rsidRPr="00FD3544">
        <w:rPr>
          <w:bCs/>
          <w:sz w:val="22"/>
          <w:szCs w:val="22"/>
        </w:rPr>
        <w:t>provozování vodohospodářského majetku</w:t>
      </w:r>
      <w:r w:rsidR="00186B49">
        <w:rPr>
          <w:bCs/>
          <w:sz w:val="22"/>
          <w:szCs w:val="22"/>
        </w:rPr>
        <w:t xml:space="preserve"> na území</w:t>
      </w:r>
      <w:r w:rsidRPr="00FD3544">
        <w:rPr>
          <w:bCs/>
          <w:sz w:val="22"/>
          <w:szCs w:val="22"/>
        </w:rPr>
        <w:t xml:space="preserve"> Města Turnova po roce 2020, jejímž obsahem bude především posouzení proveditelnosti varianty vystoupení Města Turnova z Vodohospodářského sdružení VHS z hlediska právního a dotačního. </w:t>
      </w:r>
    </w:p>
    <w:p w:rsidR="00D251D4" w:rsidRPr="00FD3544" w:rsidRDefault="00D251D4" w:rsidP="00D30D83">
      <w:pPr>
        <w:spacing w:after="0" w:line="240" w:lineRule="auto"/>
        <w:rPr>
          <w:sz w:val="22"/>
          <w:szCs w:val="22"/>
        </w:rPr>
      </w:pPr>
    </w:p>
    <w:p w:rsidR="000D26B7" w:rsidRPr="0028526C" w:rsidRDefault="00FD3544" w:rsidP="000D26B7">
      <w:pPr>
        <w:pStyle w:val="cpNormal1"/>
        <w:spacing w:after="240" w:line="260" w:lineRule="exact"/>
        <w:jc w:val="both"/>
      </w:pPr>
      <w:r w:rsidRPr="0028526C">
        <w:t xml:space="preserve">   </w:t>
      </w:r>
      <w:r w:rsidR="000D26B7" w:rsidRPr="0028526C">
        <w:t>Okruh otázek, na které by zpráva měla odpovědět:</w:t>
      </w:r>
    </w:p>
    <w:p w:rsidR="00BA12E2" w:rsidRPr="00BA12E2" w:rsidRDefault="00BA12E2" w:rsidP="00BA12E2">
      <w:pPr>
        <w:pStyle w:val="Zkladntext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BA12E2">
        <w:rPr>
          <w:rFonts w:eastAsia="Calibri"/>
          <w:sz w:val="22"/>
          <w:szCs w:val="22"/>
          <w:lang w:eastAsia="en-US"/>
        </w:rPr>
        <w:t>Jaké jsou hrozby spojené s vystoupením Města Turnov z Vodohospodářského sdružení Turnov, postupné kroky, predikované náklady ?</w:t>
      </w:r>
    </w:p>
    <w:p w:rsidR="00BA12E2" w:rsidRPr="00BA12E2" w:rsidRDefault="00BA12E2" w:rsidP="00BA12E2">
      <w:pPr>
        <w:pStyle w:val="Zkladntext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BA12E2">
        <w:rPr>
          <w:rFonts w:eastAsia="Calibri"/>
          <w:sz w:val="22"/>
          <w:szCs w:val="22"/>
          <w:lang w:eastAsia="en-US"/>
        </w:rPr>
        <w:t xml:space="preserve">Rizika spojená s vracením peněz z projektů dotovaných EU – Čistá Jizera a další – dotace obdrželo Vodohospodářské sdružení Turnov (nutné vyjádření SFŽP) </w:t>
      </w:r>
    </w:p>
    <w:p w:rsidR="00BA12E2" w:rsidRPr="00BA12E2" w:rsidRDefault="00BA12E2" w:rsidP="00BA12E2">
      <w:pPr>
        <w:pStyle w:val="Zkladntext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BA12E2">
        <w:rPr>
          <w:rFonts w:eastAsia="Calibri"/>
          <w:sz w:val="22"/>
          <w:szCs w:val="22"/>
          <w:lang w:eastAsia="en-US"/>
        </w:rPr>
        <w:t xml:space="preserve">Rizika spojená s projekty, na které je v této chvíli čerpáno – dotace obdrželo Vodohospodářské sdružení Turnov (Intenzifikace úpravny pitné vody v Turnově - Nudvojovicích, Odstranění zbytků manganu z vodovodní sítě Turnovska) – rovněž nutné vyjádření SFŽP </w:t>
      </w:r>
    </w:p>
    <w:p w:rsidR="008F653D" w:rsidRPr="00E83D6B" w:rsidRDefault="008F653D" w:rsidP="008F653D">
      <w:pPr>
        <w:pStyle w:val="Zkladntext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color w:val="FF0000"/>
          <w:sz w:val="22"/>
          <w:szCs w:val="22"/>
        </w:rPr>
      </w:pPr>
    </w:p>
    <w:p w:rsidR="000D26B7" w:rsidRPr="008C613C" w:rsidRDefault="000D26B7" w:rsidP="000D26B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Calibri"/>
          <w:b/>
          <w:sz w:val="22"/>
          <w:szCs w:val="22"/>
          <w:lang w:eastAsia="en-US"/>
        </w:rPr>
      </w:pPr>
      <w:r w:rsidRPr="000D26B7">
        <w:rPr>
          <w:rFonts w:ascii="Arial" w:eastAsia="Calibri" w:hAnsi="Arial" w:cs="Arial"/>
          <w:b/>
          <w:sz w:val="22"/>
          <w:szCs w:val="22"/>
          <w:lang w:eastAsia="en-US"/>
        </w:rPr>
        <w:t xml:space="preserve">   </w:t>
      </w:r>
      <w:r w:rsidRPr="008C613C">
        <w:rPr>
          <w:rFonts w:eastAsia="Calibri"/>
          <w:b/>
          <w:sz w:val="22"/>
          <w:szCs w:val="22"/>
          <w:lang w:eastAsia="en-US"/>
        </w:rPr>
        <w:t>Termíny plnění</w:t>
      </w:r>
    </w:p>
    <w:p w:rsidR="000D26B7" w:rsidRPr="000D26B7" w:rsidRDefault="000D26B7" w:rsidP="000D26B7">
      <w:pPr>
        <w:spacing w:after="0"/>
        <w:rPr>
          <w:rFonts w:eastAsia="Calibri"/>
          <w:b/>
          <w:sz w:val="22"/>
          <w:szCs w:val="22"/>
          <w:lang w:eastAsia="en-US"/>
        </w:rPr>
      </w:pPr>
      <w:r w:rsidRPr="000D26B7">
        <w:rPr>
          <w:rFonts w:eastAsia="Calibri"/>
          <w:sz w:val="22"/>
          <w:szCs w:val="22"/>
          <w:lang w:eastAsia="en-US"/>
        </w:rPr>
        <w:t xml:space="preserve"> 1.</w:t>
      </w:r>
      <w:r w:rsidR="00FD3544">
        <w:rPr>
          <w:rFonts w:eastAsia="Calibri"/>
          <w:sz w:val="22"/>
          <w:szCs w:val="22"/>
          <w:lang w:eastAsia="en-US"/>
        </w:rPr>
        <w:t>3</w:t>
      </w:r>
      <w:r w:rsidRPr="000D26B7">
        <w:rPr>
          <w:rFonts w:eastAsia="Calibri"/>
          <w:sz w:val="22"/>
          <w:szCs w:val="22"/>
          <w:lang w:eastAsia="en-US"/>
        </w:rPr>
        <w:t>.</w:t>
      </w:r>
      <w:r w:rsidR="00FD3544">
        <w:rPr>
          <w:rFonts w:eastAsia="Calibri"/>
          <w:sz w:val="22"/>
          <w:szCs w:val="22"/>
          <w:lang w:eastAsia="en-US"/>
        </w:rPr>
        <w:t xml:space="preserve"> </w:t>
      </w:r>
      <w:r w:rsidRPr="000D26B7">
        <w:rPr>
          <w:rFonts w:eastAsia="Calibri"/>
          <w:sz w:val="22"/>
          <w:szCs w:val="22"/>
          <w:lang w:eastAsia="en-US"/>
        </w:rPr>
        <w:t xml:space="preserve"> Zahájení zakázky předpoklad………………………………………….    </w:t>
      </w:r>
      <w:r w:rsidRPr="000D26B7">
        <w:rPr>
          <w:rFonts w:eastAsia="Calibri"/>
          <w:b/>
          <w:sz w:val="22"/>
          <w:szCs w:val="22"/>
          <w:lang w:eastAsia="en-US"/>
        </w:rPr>
        <w:t xml:space="preserve">4. 12. 2017 </w:t>
      </w:r>
    </w:p>
    <w:p w:rsidR="000D26B7" w:rsidRPr="000D26B7" w:rsidRDefault="00FD3544" w:rsidP="000D26B7">
      <w:pPr>
        <w:spacing w:after="0" w:line="260" w:lineRule="exac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1.4</w:t>
      </w:r>
      <w:r w:rsidR="000D26B7" w:rsidRPr="000D26B7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0D26B7" w:rsidRPr="000D26B7">
        <w:rPr>
          <w:rFonts w:eastAsia="Calibri"/>
          <w:sz w:val="22"/>
          <w:szCs w:val="22"/>
          <w:lang w:eastAsia="en-US"/>
        </w:rPr>
        <w:t xml:space="preserve">Ukončení zakázky předpoklad ………………………………………… </w:t>
      </w:r>
      <w:r w:rsidR="000D26B7" w:rsidRPr="000D26B7">
        <w:rPr>
          <w:rFonts w:eastAsia="Calibri"/>
          <w:b/>
          <w:sz w:val="22"/>
          <w:szCs w:val="22"/>
          <w:lang w:eastAsia="en-US"/>
        </w:rPr>
        <w:t>28. 2.</w:t>
      </w:r>
      <w:r w:rsidR="000D26B7">
        <w:rPr>
          <w:rFonts w:eastAsia="Calibri"/>
          <w:b/>
          <w:sz w:val="22"/>
          <w:szCs w:val="22"/>
          <w:lang w:eastAsia="en-US"/>
        </w:rPr>
        <w:t xml:space="preserve"> </w:t>
      </w:r>
      <w:r w:rsidR="000D26B7" w:rsidRPr="000D26B7">
        <w:rPr>
          <w:rFonts w:eastAsia="Calibri"/>
          <w:b/>
          <w:sz w:val="22"/>
          <w:szCs w:val="22"/>
          <w:lang w:eastAsia="en-US"/>
        </w:rPr>
        <w:t>2018</w:t>
      </w:r>
    </w:p>
    <w:p w:rsidR="000D26B7" w:rsidRPr="000D26B7" w:rsidRDefault="000D26B7" w:rsidP="000D26B7">
      <w:pPr>
        <w:spacing w:after="0" w:line="260" w:lineRule="exact"/>
        <w:rPr>
          <w:rFonts w:eastAsia="Calibri"/>
          <w:sz w:val="22"/>
          <w:szCs w:val="22"/>
          <w:lang w:eastAsia="en-US"/>
        </w:rPr>
      </w:pPr>
    </w:p>
    <w:p w:rsidR="000D26B7" w:rsidRPr="000D26B7" w:rsidRDefault="000D26B7" w:rsidP="000D26B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Calibri"/>
          <w:b/>
          <w:sz w:val="22"/>
          <w:szCs w:val="22"/>
          <w:lang w:eastAsia="en-US"/>
        </w:rPr>
      </w:pPr>
      <w:r w:rsidRPr="000D26B7">
        <w:rPr>
          <w:rFonts w:eastAsia="Calibri"/>
          <w:b/>
          <w:sz w:val="22"/>
          <w:szCs w:val="22"/>
          <w:lang w:eastAsia="en-US"/>
        </w:rPr>
        <w:t xml:space="preserve">   Místo plnění</w:t>
      </w:r>
    </w:p>
    <w:p w:rsidR="000D26B7" w:rsidRPr="000D26B7" w:rsidRDefault="000D26B7" w:rsidP="000D26B7">
      <w:pPr>
        <w:spacing w:after="0" w:line="260" w:lineRule="exact"/>
        <w:ind w:firstLine="1"/>
        <w:rPr>
          <w:rFonts w:eastAsia="Calibri"/>
          <w:sz w:val="22"/>
          <w:szCs w:val="22"/>
          <w:lang w:eastAsia="en-US"/>
        </w:rPr>
      </w:pPr>
      <w:r w:rsidRPr="000D26B7">
        <w:rPr>
          <w:rFonts w:eastAsia="Calibri"/>
          <w:sz w:val="22"/>
          <w:szCs w:val="22"/>
          <w:lang w:eastAsia="en-US"/>
        </w:rPr>
        <w:t xml:space="preserve">   Místem plnění sídlo zadavatele.</w:t>
      </w:r>
    </w:p>
    <w:p w:rsidR="00C32E85" w:rsidRPr="00655C7B" w:rsidRDefault="00C32E85" w:rsidP="00BA12E2">
      <w:pPr>
        <w:pStyle w:val="Nadpis1"/>
        <w:numPr>
          <w:ilvl w:val="0"/>
          <w:numId w:val="3"/>
        </w:num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Ref258585055"/>
      <w:r w:rsidRPr="00655C7B">
        <w:rPr>
          <w:rFonts w:ascii="Times New Roman" w:hAnsi="Times New Roman" w:cs="Times New Roman"/>
          <w:sz w:val="22"/>
          <w:szCs w:val="22"/>
        </w:rPr>
        <w:t>Cena</w:t>
      </w:r>
      <w:bookmarkEnd w:id="0"/>
    </w:p>
    <w:p w:rsidR="00E014C4" w:rsidRPr="00E014C4" w:rsidRDefault="00E014C4" w:rsidP="00BA12E2">
      <w:pPr>
        <w:pStyle w:val="Odstavec2"/>
        <w:numPr>
          <w:ilvl w:val="0"/>
          <w:numId w:val="2"/>
        </w:numP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014C4">
        <w:rPr>
          <w:sz w:val="22"/>
          <w:szCs w:val="22"/>
        </w:rPr>
        <w:t>Celková smluvní odměna za poskytnutí poradenských služeb dle této smlouvy činí</w:t>
      </w:r>
      <w:r w:rsidR="007A78C6">
        <w:rPr>
          <w:sz w:val="22"/>
          <w:szCs w:val="22"/>
        </w:rPr>
        <w:t>…………………..</w:t>
      </w:r>
      <w:r w:rsidRPr="00E014C4">
        <w:rPr>
          <w:sz w:val="22"/>
          <w:szCs w:val="22"/>
        </w:rPr>
        <w:t>,- Kč bez DPH, tj</w:t>
      </w:r>
      <w:r w:rsidR="007A78C6">
        <w:rPr>
          <w:sz w:val="22"/>
          <w:szCs w:val="22"/>
        </w:rPr>
        <w:t>………………….</w:t>
      </w:r>
      <w:r w:rsidRPr="00E014C4">
        <w:rPr>
          <w:sz w:val="22"/>
          <w:szCs w:val="22"/>
        </w:rPr>
        <w:t>,- Kč včetně DPH.:</w:t>
      </w:r>
    </w:p>
    <w:p w:rsidR="00E014C4" w:rsidRPr="00E014C4" w:rsidRDefault="00E014C4" w:rsidP="00BA12E2">
      <w:pPr>
        <w:pStyle w:val="Odstavec2"/>
        <w:numPr>
          <w:ilvl w:val="0"/>
          <w:numId w:val="2"/>
        </w:numP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35084D">
        <w:rPr>
          <w:sz w:val="22"/>
          <w:szCs w:val="22"/>
        </w:rPr>
        <w:t xml:space="preserve">Celková smluvní odměna </w:t>
      </w:r>
      <w:r w:rsidR="000D26B7">
        <w:rPr>
          <w:sz w:val="22"/>
          <w:szCs w:val="22"/>
        </w:rPr>
        <w:t>bude vyplacena po</w:t>
      </w:r>
      <w:r w:rsidR="002E4438">
        <w:rPr>
          <w:sz w:val="22"/>
          <w:szCs w:val="22"/>
        </w:rPr>
        <w:t xml:space="preserve"> předání vypracované </w:t>
      </w:r>
      <w:r w:rsidR="000D26B7">
        <w:rPr>
          <w:sz w:val="22"/>
          <w:szCs w:val="22"/>
        </w:rPr>
        <w:t>zprávy</w:t>
      </w:r>
      <w:r w:rsidR="002E4438">
        <w:rPr>
          <w:sz w:val="22"/>
          <w:szCs w:val="22"/>
        </w:rPr>
        <w:t xml:space="preserve"> bez vad a nedodělků</w:t>
      </w:r>
      <w:r w:rsidRPr="0035084D">
        <w:rPr>
          <w:sz w:val="22"/>
          <w:szCs w:val="22"/>
        </w:rPr>
        <w:t>.</w:t>
      </w:r>
    </w:p>
    <w:p w:rsidR="00C32E85" w:rsidRPr="00064E8A" w:rsidRDefault="00C32E85" w:rsidP="00BA12E2">
      <w:pPr>
        <w:pStyle w:val="Odstavec2"/>
        <w:numPr>
          <w:ilvl w:val="0"/>
          <w:numId w:val="2"/>
        </w:numP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064E8A">
        <w:rPr>
          <w:sz w:val="22"/>
          <w:szCs w:val="22"/>
        </w:rPr>
        <w:t xml:space="preserve">Cena zahrnuje veškeré náklady Dodavatele spojené s plněním Smlouvy a poskytnutím Plnění Objednateli. Cena je cenou konečnou, nejvýše přípustnou a nemůže být zvýšena bez předchozího písemného souhlasu Objednatele. </w:t>
      </w:r>
    </w:p>
    <w:p w:rsidR="00C32E85" w:rsidRPr="00064E8A" w:rsidRDefault="00C32E85" w:rsidP="00B803E7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C32E85" w:rsidRPr="00655C7B" w:rsidRDefault="00C32E85" w:rsidP="00BA12E2">
      <w:pPr>
        <w:pStyle w:val="Nadpis1"/>
        <w:numPr>
          <w:ilvl w:val="0"/>
          <w:numId w:val="3"/>
        </w:numPr>
        <w:ind w:left="284" w:hanging="288"/>
        <w:jc w:val="center"/>
        <w:rPr>
          <w:rFonts w:ascii="Times New Roman" w:hAnsi="Times New Roman" w:cs="Times New Roman"/>
          <w:sz w:val="22"/>
          <w:szCs w:val="22"/>
        </w:rPr>
      </w:pPr>
      <w:r w:rsidRPr="00655C7B">
        <w:rPr>
          <w:rFonts w:ascii="Times New Roman" w:hAnsi="Times New Roman" w:cs="Times New Roman"/>
          <w:sz w:val="22"/>
          <w:szCs w:val="22"/>
        </w:rPr>
        <w:lastRenderedPageBreak/>
        <w:t>Doba, místo a podmínky plnění</w:t>
      </w:r>
    </w:p>
    <w:p w:rsidR="008C09D7" w:rsidRDefault="008C09D7" w:rsidP="00BA12E2">
      <w:pPr>
        <w:pStyle w:val="Odstavec2"/>
        <w:numPr>
          <w:ilvl w:val="1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09D7">
        <w:rPr>
          <w:sz w:val="22"/>
          <w:szCs w:val="22"/>
        </w:rPr>
        <w:t>Dodavatel je povinen poskytnout Plnění nejdéle ve lhůtě stanovené v rámci čl. 1. 3. a 1.4. Místem plnění je sídlo Dodavatele.</w:t>
      </w:r>
    </w:p>
    <w:p w:rsidR="008C09D7" w:rsidRDefault="008C09D7" w:rsidP="00BA12E2">
      <w:pPr>
        <w:pStyle w:val="Odstavec2"/>
        <w:numPr>
          <w:ilvl w:val="1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09D7">
        <w:rPr>
          <w:sz w:val="22"/>
          <w:szCs w:val="22"/>
        </w:rPr>
        <w:t xml:space="preserve">Termín poskytnutí Plnění a místo Plnění lze změnit jen s výslovným a předchozím souhlasem obou Smluvních stran. </w:t>
      </w:r>
    </w:p>
    <w:p w:rsidR="008C09D7" w:rsidRDefault="008C09D7" w:rsidP="00BA12E2">
      <w:pPr>
        <w:pStyle w:val="Odstavec2"/>
        <w:numPr>
          <w:ilvl w:val="1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09D7">
        <w:rPr>
          <w:sz w:val="22"/>
          <w:szCs w:val="22"/>
        </w:rPr>
        <w:t xml:space="preserve">Komunikace mezi smluvními stranami bude prováděna prostřednictvím oprávněných osob, </w:t>
      </w:r>
      <w:r>
        <w:rPr>
          <w:sz w:val="22"/>
          <w:szCs w:val="22"/>
        </w:rPr>
        <w:t xml:space="preserve">  </w:t>
      </w:r>
      <w:r w:rsidR="008C613C">
        <w:rPr>
          <w:sz w:val="22"/>
          <w:szCs w:val="22"/>
        </w:rPr>
        <w:t xml:space="preserve">               </w:t>
      </w:r>
      <w:r w:rsidRPr="008C09D7">
        <w:rPr>
          <w:sz w:val="22"/>
          <w:szCs w:val="22"/>
        </w:rPr>
        <w:t xml:space="preserve">kterými jsou za klienta: ing. Tomáš Hocke a za účastníka………………….. </w:t>
      </w:r>
    </w:p>
    <w:p w:rsidR="008C613C" w:rsidRPr="008C09D7" w:rsidRDefault="008C613C" w:rsidP="008C613C">
      <w:pPr>
        <w:pStyle w:val="Odstavec2"/>
        <w:numPr>
          <w:ilvl w:val="0"/>
          <w:numId w:val="0"/>
        </w:numPr>
        <w:spacing w:line="240" w:lineRule="auto"/>
        <w:ind w:left="360"/>
        <w:rPr>
          <w:sz w:val="22"/>
          <w:szCs w:val="22"/>
        </w:rPr>
      </w:pPr>
    </w:p>
    <w:p w:rsidR="00C32E85" w:rsidRPr="00655C7B" w:rsidRDefault="00C32E85" w:rsidP="00BA12E2">
      <w:pPr>
        <w:pStyle w:val="Nadpis1"/>
        <w:numPr>
          <w:ilvl w:val="0"/>
          <w:numId w:val="3"/>
        </w:numPr>
        <w:ind w:left="284" w:hanging="288"/>
        <w:jc w:val="center"/>
        <w:rPr>
          <w:rFonts w:ascii="Times New Roman" w:hAnsi="Times New Roman" w:cs="Times New Roman"/>
          <w:sz w:val="22"/>
          <w:szCs w:val="22"/>
        </w:rPr>
      </w:pPr>
      <w:r w:rsidRPr="00655C7B">
        <w:rPr>
          <w:rFonts w:ascii="Times New Roman" w:hAnsi="Times New Roman" w:cs="Times New Roman"/>
          <w:sz w:val="22"/>
          <w:szCs w:val="22"/>
        </w:rPr>
        <w:t>Závěrečná ustanovení</w:t>
      </w:r>
    </w:p>
    <w:p w:rsidR="00C32E85" w:rsidRPr="00046465" w:rsidRDefault="008C09D7" w:rsidP="008C09D7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sz w:val="22"/>
          <w:szCs w:val="22"/>
        </w:rPr>
      </w:pPr>
      <w:r>
        <w:rPr>
          <w:sz w:val="22"/>
          <w:szCs w:val="22"/>
        </w:rPr>
        <w:t xml:space="preserve"> 4.1.  </w:t>
      </w:r>
      <w:r w:rsidR="00C32E85" w:rsidRPr="00215DD0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="00C32E85" w:rsidRPr="00046465">
        <w:rPr>
          <w:sz w:val="22"/>
          <w:szCs w:val="22"/>
        </w:rPr>
        <w:t>Smluvní strany prohlašují, že se dohodly o veškerých náležitostech Smlouvy.</w:t>
      </w:r>
    </w:p>
    <w:p w:rsidR="008C09D7" w:rsidRDefault="008C09D7" w:rsidP="008C09D7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sz w:val="22"/>
          <w:szCs w:val="22"/>
        </w:rPr>
      </w:pPr>
      <w:r>
        <w:rPr>
          <w:sz w:val="22"/>
          <w:szCs w:val="22"/>
        </w:rPr>
        <w:t xml:space="preserve">4.2.     </w:t>
      </w:r>
      <w:r w:rsidRPr="00FE0F43">
        <w:rPr>
          <w:sz w:val="22"/>
          <w:szCs w:val="22"/>
        </w:rPr>
        <w:t>Tato Smlouva nabývá platnosti a účinnosti dnem jejího podpisu všemi Smluvními stranami.</w:t>
      </w:r>
      <w:r>
        <w:rPr>
          <w:sz w:val="22"/>
          <w:szCs w:val="22"/>
        </w:rPr>
        <w:t xml:space="preserve"> </w:t>
      </w:r>
    </w:p>
    <w:p w:rsidR="008C09D7" w:rsidRDefault="008C09D7" w:rsidP="008C09D7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sz w:val="22"/>
          <w:szCs w:val="22"/>
        </w:rPr>
      </w:pPr>
      <w:r>
        <w:rPr>
          <w:sz w:val="22"/>
          <w:szCs w:val="22"/>
        </w:rPr>
        <w:t xml:space="preserve">4.3.    </w:t>
      </w:r>
      <w:r w:rsidRPr="008C09D7">
        <w:rPr>
          <w:sz w:val="22"/>
          <w:szCs w:val="22"/>
        </w:rPr>
        <w:t>Tato Smlouva je vyhotovena ve čtyřech (4) stejnopisech s platností originálu, z nichž objednatel obdrží po třech (3) vyhotoveních a dodavatel po jednom (1) vyhotovení</w:t>
      </w:r>
      <w:r>
        <w:rPr>
          <w:sz w:val="22"/>
          <w:szCs w:val="22"/>
        </w:rPr>
        <w:t xml:space="preserve"> </w:t>
      </w:r>
    </w:p>
    <w:p w:rsidR="00C32E85" w:rsidRDefault="008C09D7" w:rsidP="00BA12E2">
      <w:pPr>
        <w:pStyle w:val="Odstavec2"/>
        <w:numPr>
          <w:ilvl w:val="1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32E85" w:rsidRPr="00FE0F43">
        <w:rPr>
          <w:sz w:val="22"/>
          <w:szCs w:val="22"/>
        </w:rPr>
        <w:t>Nedílnou součástí této Smlouvy jsou následující přílohy:</w:t>
      </w:r>
    </w:p>
    <w:p w:rsidR="00181D39" w:rsidRPr="00A341CF" w:rsidRDefault="008C613C" w:rsidP="00DB6346">
      <w:pPr>
        <w:pStyle w:val="Odstavec2"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D26B7">
        <w:rPr>
          <w:sz w:val="22"/>
          <w:szCs w:val="22"/>
        </w:rPr>
        <w:t>P</w:t>
      </w:r>
      <w:r w:rsidR="00181D39">
        <w:rPr>
          <w:sz w:val="22"/>
          <w:szCs w:val="22"/>
        </w:rPr>
        <w:t xml:space="preserve">říloha č. </w:t>
      </w:r>
      <w:r w:rsidR="000D26B7">
        <w:rPr>
          <w:sz w:val="22"/>
          <w:szCs w:val="22"/>
        </w:rPr>
        <w:t>1</w:t>
      </w:r>
      <w:r w:rsidR="00181D39">
        <w:rPr>
          <w:sz w:val="22"/>
          <w:szCs w:val="22"/>
        </w:rPr>
        <w:t xml:space="preserve"> - </w:t>
      </w:r>
      <w:r w:rsidR="00181D39">
        <w:rPr>
          <w:bCs/>
          <w:sz w:val="22"/>
          <w:szCs w:val="22"/>
        </w:rPr>
        <w:t>Seznam osob, které budou plnit předmět veřejné zakázky.</w:t>
      </w:r>
    </w:p>
    <w:p w:rsidR="00C32E85" w:rsidRDefault="00C32E85">
      <w:pPr>
        <w:spacing w:after="0" w:line="240" w:lineRule="auto"/>
        <w:jc w:val="left"/>
        <w:rPr>
          <w:i/>
          <w:iCs/>
          <w:sz w:val="22"/>
          <w:szCs w:val="22"/>
        </w:rPr>
      </w:pPr>
    </w:p>
    <w:tbl>
      <w:tblPr>
        <w:tblW w:w="0" w:type="auto"/>
        <w:tblInd w:w="-30" w:type="dxa"/>
        <w:tblLook w:val="04A0" w:firstRow="1" w:lastRow="0" w:firstColumn="1" w:lastColumn="0" w:noHBand="0" w:noVBand="1"/>
      </w:tblPr>
      <w:tblGrid>
        <w:gridCol w:w="30"/>
        <w:gridCol w:w="4576"/>
        <w:gridCol w:w="29"/>
        <w:gridCol w:w="4577"/>
        <w:gridCol w:w="28"/>
      </w:tblGrid>
      <w:tr w:rsidR="00BA4859" w:rsidRPr="0035084D" w:rsidTr="00BA4859">
        <w:trPr>
          <w:gridBefore w:val="1"/>
          <w:wBefore w:w="30" w:type="dxa"/>
        </w:trPr>
        <w:tc>
          <w:tcPr>
            <w:tcW w:w="4605" w:type="dxa"/>
            <w:gridSpan w:val="2"/>
          </w:tcPr>
          <w:p w:rsidR="00BA4859" w:rsidRPr="0035084D" w:rsidRDefault="00BA4859" w:rsidP="00A5391E">
            <w:pPr>
              <w:rPr>
                <w:sz w:val="22"/>
                <w:szCs w:val="22"/>
              </w:rPr>
            </w:pPr>
          </w:p>
          <w:p w:rsidR="00BA4859" w:rsidRPr="0035084D" w:rsidRDefault="00BA4859" w:rsidP="00957988">
            <w:pPr>
              <w:jc w:val="center"/>
              <w:rPr>
                <w:sz w:val="22"/>
                <w:szCs w:val="22"/>
              </w:rPr>
            </w:pPr>
            <w:r w:rsidRPr="0035084D">
              <w:rPr>
                <w:sz w:val="22"/>
                <w:szCs w:val="22"/>
              </w:rPr>
              <w:t>V</w:t>
            </w:r>
            <w:r w:rsidR="00957988">
              <w:rPr>
                <w:sz w:val="22"/>
                <w:szCs w:val="22"/>
              </w:rPr>
              <w:t> </w:t>
            </w:r>
            <w:r w:rsidR="00957988">
              <w:rPr>
                <w:sz w:val="22"/>
                <w:szCs w:val="22"/>
                <w:lang w:eastAsia="en-US"/>
              </w:rPr>
              <w:t>Turnově,</w:t>
            </w:r>
            <w:r w:rsidRPr="0035084D">
              <w:rPr>
                <w:sz w:val="22"/>
                <w:szCs w:val="22"/>
              </w:rPr>
              <w:t xml:space="preserve"> dne </w:t>
            </w:r>
            <w:r w:rsidRPr="0035084D">
              <w:rPr>
                <w:bCs/>
                <w:sz w:val="22"/>
                <w:szCs w:val="22"/>
              </w:rPr>
              <w:t>__. __.</w:t>
            </w:r>
            <w:r w:rsidRPr="0035084D">
              <w:rPr>
                <w:sz w:val="22"/>
                <w:szCs w:val="22"/>
                <w:lang w:eastAsia="en-US"/>
              </w:rPr>
              <w:t xml:space="preserve"> 201</w:t>
            </w:r>
            <w:r w:rsidR="0095798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05" w:type="dxa"/>
            <w:gridSpan w:val="2"/>
          </w:tcPr>
          <w:p w:rsidR="00BA4859" w:rsidRPr="0035084D" w:rsidRDefault="00BA4859" w:rsidP="00A5391E">
            <w:pPr>
              <w:jc w:val="center"/>
              <w:rPr>
                <w:sz w:val="22"/>
                <w:szCs w:val="22"/>
              </w:rPr>
            </w:pPr>
          </w:p>
          <w:p w:rsidR="00BA4859" w:rsidRPr="0035084D" w:rsidRDefault="00BA4859" w:rsidP="00A5391E">
            <w:pPr>
              <w:jc w:val="center"/>
              <w:rPr>
                <w:sz w:val="22"/>
                <w:szCs w:val="22"/>
              </w:rPr>
            </w:pPr>
            <w:r w:rsidRPr="0035084D">
              <w:rPr>
                <w:sz w:val="22"/>
                <w:szCs w:val="22"/>
              </w:rPr>
              <w:t xml:space="preserve">V </w:t>
            </w:r>
            <w:r w:rsidR="007A78C6">
              <w:rPr>
                <w:sz w:val="22"/>
                <w:szCs w:val="22"/>
              </w:rPr>
              <w:t>…………….</w:t>
            </w:r>
            <w:r w:rsidRPr="0035084D">
              <w:rPr>
                <w:sz w:val="22"/>
                <w:szCs w:val="22"/>
              </w:rPr>
              <w:t>dne</w:t>
            </w:r>
            <w:r w:rsidR="007A78C6">
              <w:rPr>
                <w:sz w:val="22"/>
                <w:szCs w:val="22"/>
              </w:rPr>
              <w:t>…………..</w:t>
            </w:r>
            <w:r w:rsidRPr="0035084D">
              <w:rPr>
                <w:sz w:val="22"/>
                <w:szCs w:val="22"/>
                <w:lang w:eastAsia="en-US"/>
              </w:rPr>
              <w:t xml:space="preserve"> </w:t>
            </w:r>
            <w:r w:rsidR="00957988">
              <w:rPr>
                <w:sz w:val="22"/>
                <w:szCs w:val="22"/>
                <w:lang w:eastAsia="en-US"/>
              </w:rPr>
              <w:t>2017</w:t>
            </w:r>
          </w:p>
          <w:p w:rsidR="00BA4859" w:rsidRPr="0035084D" w:rsidRDefault="00BA4859" w:rsidP="00A5391E">
            <w:pPr>
              <w:jc w:val="center"/>
              <w:rPr>
                <w:sz w:val="22"/>
                <w:szCs w:val="22"/>
              </w:rPr>
            </w:pPr>
          </w:p>
        </w:tc>
      </w:tr>
      <w:tr w:rsidR="00BA4859" w:rsidRPr="0035084D" w:rsidTr="00BA4859">
        <w:trPr>
          <w:gridBefore w:val="1"/>
          <w:wBefore w:w="30" w:type="dxa"/>
        </w:trPr>
        <w:tc>
          <w:tcPr>
            <w:tcW w:w="4605" w:type="dxa"/>
            <w:gridSpan w:val="2"/>
          </w:tcPr>
          <w:p w:rsidR="00BA4859" w:rsidRPr="0035084D" w:rsidRDefault="00BA4859" w:rsidP="00A5391E">
            <w:pPr>
              <w:rPr>
                <w:sz w:val="22"/>
                <w:szCs w:val="22"/>
              </w:rPr>
            </w:pPr>
          </w:p>
          <w:p w:rsidR="00BA4859" w:rsidRPr="0035084D" w:rsidRDefault="00BA4859" w:rsidP="00A5391E">
            <w:pPr>
              <w:jc w:val="center"/>
              <w:rPr>
                <w:sz w:val="22"/>
                <w:szCs w:val="22"/>
              </w:rPr>
            </w:pPr>
            <w:r w:rsidRPr="0035084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605" w:type="dxa"/>
            <w:gridSpan w:val="2"/>
          </w:tcPr>
          <w:p w:rsidR="00BA4859" w:rsidRPr="0035084D" w:rsidRDefault="00BA4859" w:rsidP="00A5391E">
            <w:pPr>
              <w:jc w:val="center"/>
              <w:rPr>
                <w:sz w:val="22"/>
                <w:szCs w:val="22"/>
              </w:rPr>
            </w:pPr>
          </w:p>
          <w:p w:rsidR="00BA4859" w:rsidRPr="0035084D" w:rsidRDefault="00BA4859" w:rsidP="00A5391E">
            <w:pPr>
              <w:jc w:val="center"/>
              <w:rPr>
                <w:sz w:val="22"/>
                <w:szCs w:val="22"/>
              </w:rPr>
            </w:pPr>
            <w:r w:rsidRPr="0035084D">
              <w:rPr>
                <w:sz w:val="22"/>
                <w:szCs w:val="22"/>
              </w:rPr>
              <w:t>____________________________________</w:t>
            </w:r>
          </w:p>
        </w:tc>
      </w:tr>
      <w:tr w:rsidR="00186B49" w:rsidRPr="0035084D" w:rsidTr="00BA4859">
        <w:trPr>
          <w:gridBefore w:val="1"/>
          <w:wBefore w:w="30" w:type="dxa"/>
        </w:trPr>
        <w:tc>
          <w:tcPr>
            <w:tcW w:w="4605" w:type="dxa"/>
            <w:gridSpan w:val="2"/>
          </w:tcPr>
          <w:p w:rsidR="00186B49" w:rsidRPr="0035084D" w:rsidRDefault="00186B49" w:rsidP="00186B49">
            <w:pPr>
              <w:jc w:val="center"/>
              <w:rPr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605" w:type="dxa"/>
            <w:gridSpan w:val="2"/>
          </w:tcPr>
          <w:p w:rsidR="00186B49" w:rsidRPr="0035084D" w:rsidRDefault="00186B49" w:rsidP="00186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position w:val="6"/>
                <w:sz w:val="22"/>
                <w:szCs w:val="22"/>
              </w:rPr>
              <w:t>Město Turnov</w:t>
            </w:r>
          </w:p>
        </w:tc>
      </w:tr>
      <w:tr w:rsidR="00186B49" w:rsidRPr="0035084D" w:rsidTr="00BA4859">
        <w:trPr>
          <w:gridBefore w:val="1"/>
          <w:wBefore w:w="30" w:type="dxa"/>
        </w:trPr>
        <w:tc>
          <w:tcPr>
            <w:tcW w:w="4605" w:type="dxa"/>
            <w:gridSpan w:val="2"/>
          </w:tcPr>
          <w:p w:rsidR="00186B49" w:rsidRPr="0035084D" w:rsidRDefault="00186B49" w:rsidP="00186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  <w:gridSpan w:val="2"/>
          </w:tcPr>
          <w:p w:rsidR="00186B49" w:rsidRPr="0035084D" w:rsidRDefault="00186B49" w:rsidP="00186B49">
            <w:pPr>
              <w:jc w:val="center"/>
              <w:rPr>
                <w:color w:val="000000"/>
                <w:position w:val="6"/>
                <w:sz w:val="22"/>
                <w:szCs w:val="22"/>
              </w:rPr>
            </w:pPr>
            <w:r>
              <w:rPr>
                <w:color w:val="000000"/>
                <w:position w:val="6"/>
                <w:sz w:val="22"/>
                <w:szCs w:val="22"/>
              </w:rPr>
              <w:t>Ing. Tomáš Hocke</w:t>
            </w:r>
          </w:p>
          <w:p w:rsidR="00186B49" w:rsidRPr="0035084D" w:rsidRDefault="00186B49" w:rsidP="00186B4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position w:val="6"/>
                <w:sz w:val="22"/>
                <w:szCs w:val="22"/>
              </w:rPr>
              <w:t>starosta města</w:t>
            </w:r>
            <w:r w:rsidRPr="0035084D">
              <w:rPr>
                <w:color w:val="000000"/>
                <w:position w:val="6"/>
                <w:sz w:val="22"/>
                <w:szCs w:val="22"/>
              </w:rPr>
              <w:t xml:space="preserve">   </w:t>
            </w:r>
          </w:p>
        </w:tc>
      </w:tr>
      <w:tr w:rsidR="00186B49" w:rsidRPr="00FE0F43" w:rsidTr="00BA48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797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B49" w:rsidRDefault="00186B49" w:rsidP="00186B49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B49" w:rsidRPr="00FE0F43" w:rsidRDefault="00186B49" w:rsidP="00186B49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C32E85" w:rsidRDefault="00C32E85">
      <w:pPr>
        <w:rPr>
          <w:sz w:val="22"/>
          <w:szCs w:val="22"/>
        </w:rPr>
        <w:sectPr w:rsidR="00C32E85" w:rsidSect="00796DEA">
          <w:footerReference w:type="default" r:id="rId7"/>
          <w:type w:val="continuous"/>
          <w:pgSz w:w="11906" w:h="16838" w:code="9"/>
          <w:pgMar w:top="1417" w:right="1417" w:bottom="1417" w:left="1417" w:header="360" w:footer="516" w:gutter="0"/>
          <w:cols w:space="708"/>
          <w:docGrid w:linePitch="360"/>
        </w:sectPr>
      </w:pPr>
    </w:p>
    <w:p w:rsidR="000D26B7" w:rsidRPr="000D26B7" w:rsidRDefault="00C32E85" w:rsidP="000D26B7">
      <w:pPr>
        <w:spacing w:line="240" w:lineRule="auto"/>
        <w:rPr>
          <w:bCs/>
          <w:sz w:val="22"/>
          <w:szCs w:val="22"/>
        </w:rPr>
      </w:pPr>
      <w:r w:rsidRPr="00EB14D5">
        <w:rPr>
          <w:b/>
          <w:bCs/>
          <w:sz w:val="22"/>
          <w:szCs w:val="22"/>
        </w:rPr>
        <w:t xml:space="preserve">Příloha č. </w:t>
      </w:r>
      <w:r w:rsidR="00BA4859">
        <w:rPr>
          <w:b/>
          <w:bCs/>
          <w:sz w:val="22"/>
          <w:szCs w:val="22"/>
        </w:rPr>
        <w:t xml:space="preserve">1 </w:t>
      </w:r>
      <w:r w:rsidRPr="004B154E">
        <w:rPr>
          <w:bCs/>
          <w:sz w:val="22"/>
          <w:szCs w:val="22"/>
        </w:rPr>
        <w:t>–</w:t>
      </w:r>
      <w:r w:rsidR="004B154E">
        <w:rPr>
          <w:bCs/>
          <w:sz w:val="22"/>
          <w:szCs w:val="22"/>
        </w:rPr>
        <w:t xml:space="preserve"> </w:t>
      </w:r>
      <w:r w:rsidR="000D26B7" w:rsidRPr="000D26B7">
        <w:rPr>
          <w:bCs/>
          <w:sz w:val="22"/>
          <w:szCs w:val="22"/>
        </w:rPr>
        <w:t xml:space="preserve">Seznam osob, které budou plnit předmět veřejné zakázky. </w:t>
      </w:r>
    </w:p>
    <w:sectPr w:rsidR="000D26B7" w:rsidRPr="000D26B7" w:rsidSect="00DF0746">
      <w:footerReference w:type="default" r:id="rId8"/>
      <w:type w:val="continuous"/>
      <w:pgSz w:w="11906" w:h="16838" w:code="9"/>
      <w:pgMar w:top="2157" w:right="1418" w:bottom="1560" w:left="1418" w:header="36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BB" w:rsidRDefault="00D80ABB">
      <w:r>
        <w:separator/>
      </w:r>
    </w:p>
  </w:endnote>
  <w:endnote w:type="continuationSeparator" w:id="0">
    <w:p w:rsidR="00D80ABB" w:rsidRDefault="00D8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85" w:rsidRDefault="00C32E85" w:rsidP="00604B18">
    <w:pPr>
      <w:pStyle w:val="Zpat"/>
      <w:spacing w:after="0"/>
      <w:jc w:val="center"/>
      <w:rPr>
        <w:sz w:val="18"/>
        <w:szCs w:val="18"/>
      </w:rPr>
    </w:pPr>
    <w:r w:rsidRPr="00A66097">
      <w:rPr>
        <w:sz w:val="18"/>
        <w:szCs w:val="18"/>
      </w:rPr>
      <w:t xml:space="preserve">Strana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PAGE </w:instrText>
    </w:r>
    <w:r w:rsidRPr="00A66097">
      <w:rPr>
        <w:sz w:val="18"/>
        <w:szCs w:val="18"/>
      </w:rPr>
      <w:fldChar w:fldCharType="separate"/>
    </w:r>
    <w:r w:rsidR="00186B49">
      <w:rPr>
        <w:noProof/>
        <w:sz w:val="18"/>
        <w:szCs w:val="18"/>
      </w:rPr>
      <w:t>1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 xml:space="preserve"> (celkem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NUMPAGES </w:instrText>
    </w:r>
    <w:r w:rsidRPr="00A66097">
      <w:rPr>
        <w:sz w:val="18"/>
        <w:szCs w:val="18"/>
      </w:rPr>
      <w:fldChar w:fldCharType="separate"/>
    </w:r>
    <w:r w:rsidR="00186B49">
      <w:rPr>
        <w:noProof/>
        <w:sz w:val="18"/>
        <w:szCs w:val="18"/>
      </w:rPr>
      <w:t>3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>)</w:t>
    </w:r>
  </w:p>
  <w:p w:rsidR="00C32E85" w:rsidRPr="00A66097" w:rsidRDefault="00C32E85" w:rsidP="00604B18">
    <w:pPr>
      <w:pStyle w:val="Zpat"/>
      <w:spacing w:after="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85" w:rsidRPr="00A66097" w:rsidRDefault="00C32E85" w:rsidP="00604B18">
    <w:pPr>
      <w:pStyle w:val="Zpat"/>
      <w:spacing w:after="0"/>
      <w:jc w:val="center"/>
      <w:rPr>
        <w:sz w:val="18"/>
        <w:szCs w:val="18"/>
      </w:rPr>
    </w:pPr>
    <w:r w:rsidRPr="00A66097">
      <w:rPr>
        <w:sz w:val="18"/>
        <w:szCs w:val="18"/>
      </w:rPr>
      <w:t xml:space="preserve">Strana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PAGE </w:instrText>
    </w:r>
    <w:r w:rsidRPr="00A66097">
      <w:rPr>
        <w:sz w:val="18"/>
        <w:szCs w:val="18"/>
      </w:rPr>
      <w:fldChar w:fldCharType="separate"/>
    </w:r>
    <w:r w:rsidR="008C09D7">
      <w:rPr>
        <w:noProof/>
        <w:sz w:val="18"/>
        <w:szCs w:val="18"/>
      </w:rPr>
      <w:t>4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 xml:space="preserve"> (celkem </w:t>
    </w:r>
    <w:r w:rsidRPr="00A66097">
      <w:rPr>
        <w:sz w:val="18"/>
        <w:szCs w:val="18"/>
      </w:rPr>
      <w:fldChar w:fldCharType="begin"/>
    </w:r>
    <w:r w:rsidRPr="00A66097">
      <w:rPr>
        <w:sz w:val="18"/>
        <w:szCs w:val="18"/>
      </w:rPr>
      <w:instrText xml:space="preserve"> NUMPAGES </w:instrText>
    </w:r>
    <w:r w:rsidRPr="00A66097">
      <w:rPr>
        <w:sz w:val="18"/>
        <w:szCs w:val="18"/>
      </w:rPr>
      <w:fldChar w:fldCharType="separate"/>
    </w:r>
    <w:r w:rsidR="008C09D7">
      <w:rPr>
        <w:noProof/>
        <w:sz w:val="18"/>
        <w:szCs w:val="18"/>
      </w:rPr>
      <w:t>4</w:t>
    </w:r>
    <w:r w:rsidRPr="00A66097">
      <w:rPr>
        <w:sz w:val="18"/>
        <w:szCs w:val="18"/>
      </w:rPr>
      <w:fldChar w:fldCharType="end"/>
    </w:r>
    <w:r w:rsidRPr="00A66097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BB" w:rsidRDefault="00D80ABB">
      <w:r>
        <w:separator/>
      </w:r>
    </w:p>
  </w:footnote>
  <w:footnote w:type="continuationSeparator" w:id="0">
    <w:p w:rsidR="00D80ABB" w:rsidRDefault="00D8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406"/>
    <w:multiLevelType w:val="multilevel"/>
    <w:tmpl w:val="278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F1808"/>
    <w:multiLevelType w:val="multilevel"/>
    <w:tmpl w:val="8DB028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750B6C"/>
    <w:multiLevelType w:val="multilevel"/>
    <w:tmpl w:val="CEB20E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631604CB"/>
    <w:multiLevelType w:val="hybridMultilevel"/>
    <w:tmpl w:val="44143412"/>
    <w:lvl w:ilvl="0" w:tplc="B5A8A5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63696F"/>
    <w:multiLevelType w:val="multilevel"/>
    <w:tmpl w:val="3D38F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A9778E"/>
    <w:multiLevelType w:val="multilevel"/>
    <w:tmpl w:val="82AA582C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caps/>
        <w:color w:val="auto"/>
        <w:sz w:val="20"/>
        <w:szCs w:val="20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B18"/>
    <w:rsid w:val="000014BB"/>
    <w:rsid w:val="00002092"/>
    <w:rsid w:val="000044E2"/>
    <w:rsid w:val="000054D9"/>
    <w:rsid w:val="00011BC0"/>
    <w:rsid w:val="00012651"/>
    <w:rsid w:val="000127C3"/>
    <w:rsid w:val="000170C4"/>
    <w:rsid w:val="00022468"/>
    <w:rsid w:val="00023C4D"/>
    <w:rsid w:val="000241B0"/>
    <w:rsid w:val="000262BE"/>
    <w:rsid w:val="00027AF5"/>
    <w:rsid w:val="0003296F"/>
    <w:rsid w:val="00037043"/>
    <w:rsid w:val="00042199"/>
    <w:rsid w:val="00042AAC"/>
    <w:rsid w:val="00042FA4"/>
    <w:rsid w:val="00043EDA"/>
    <w:rsid w:val="000444FA"/>
    <w:rsid w:val="00044E26"/>
    <w:rsid w:val="00046465"/>
    <w:rsid w:val="00061432"/>
    <w:rsid w:val="00064E8A"/>
    <w:rsid w:val="00066725"/>
    <w:rsid w:val="00067B34"/>
    <w:rsid w:val="00074D89"/>
    <w:rsid w:val="00077D88"/>
    <w:rsid w:val="00080173"/>
    <w:rsid w:val="000832C9"/>
    <w:rsid w:val="000844B5"/>
    <w:rsid w:val="000878BF"/>
    <w:rsid w:val="00092A5E"/>
    <w:rsid w:val="00093361"/>
    <w:rsid w:val="000979EC"/>
    <w:rsid w:val="000A096E"/>
    <w:rsid w:val="000A1DD7"/>
    <w:rsid w:val="000A2C4F"/>
    <w:rsid w:val="000A2D76"/>
    <w:rsid w:val="000A4CF6"/>
    <w:rsid w:val="000B129D"/>
    <w:rsid w:val="000B227B"/>
    <w:rsid w:val="000B372C"/>
    <w:rsid w:val="000B65E6"/>
    <w:rsid w:val="000B7AAC"/>
    <w:rsid w:val="000C1EE3"/>
    <w:rsid w:val="000C2332"/>
    <w:rsid w:val="000C37EC"/>
    <w:rsid w:val="000C3EE0"/>
    <w:rsid w:val="000C47F2"/>
    <w:rsid w:val="000C7A05"/>
    <w:rsid w:val="000D11BA"/>
    <w:rsid w:val="000D26B7"/>
    <w:rsid w:val="000D27FC"/>
    <w:rsid w:val="000D4A99"/>
    <w:rsid w:val="000D50C8"/>
    <w:rsid w:val="000D69AF"/>
    <w:rsid w:val="000E154F"/>
    <w:rsid w:val="000E2390"/>
    <w:rsid w:val="000E2EDD"/>
    <w:rsid w:val="000E469E"/>
    <w:rsid w:val="000E4F10"/>
    <w:rsid w:val="000E7BAA"/>
    <w:rsid w:val="000E7C20"/>
    <w:rsid w:val="000F2C37"/>
    <w:rsid w:val="000F4BF6"/>
    <w:rsid w:val="000F51C6"/>
    <w:rsid w:val="000F6AFC"/>
    <w:rsid w:val="000F6F30"/>
    <w:rsid w:val="0011011F"/>
    <w:rsid w:val="00111A6A"/>
    <w:rsid w:val="00121056"/>
    <w:rsid w:val="00121DC0"/>
    <w:rsid w:val="00122C6D"/>
    <w:rsid w:val="00123129"/>
    <w:rsid w:val="001264D6"/>
    <w:rsid w:val="00131943"/>
    <w:rsid w:val="0013332C"/>
    <w:rsid w:val="00134351"/>
    <w:rsid w:val="001347AC"/>
    <w:rsid w:val="001355A2"/>
    <w:rsid w:val="00140187"/>
    <w:rsid w:val="00146DDF"/>
    <w:rsid w:val="00154695"/>
    <w:rsid w:val="00156CCE"/>
    <w:rsid w:val="00160706"/>
    <w:rsid w:val="00160D6B"/>
    <w:rsid w:val="00162C8E"/>
    <w:rsid w:val="00163B8B"/>
    <w:rsid w:val="00163D1D"/>
    <w:rsid w:val="001647E0"/>
    <w:rsid w:val="00172483"/>
    <w:rsid w:val="00173667"/>
    <w:rsid w:val="00173E46"/>
    <w:rsid w:val="00176563"/>
    <w:rsid w:val="00181D39"/>
    <w:rsid w:val="0018572B"/>
    <w:rsid w:val="00186B49"/>
    <w:rsid w:val="00186C95"/>
    <w:rsid w:val="00187AB3"/>
    <w:rsid w:val="00187CA7"/>
    <w:rsid w:val="001938D1"/>
    <w:rsid w:val="001955DE"/>
    <w:rsid w:val="001A131F"/>
    <w:rsid w:val="001A205F"/>
    <w:rsid w:val="001A3B99"/>
    <w:rsid w:val="001A42B4"/>
    <w:rsid w:val="001A63D2"/>
    <w:rsid w:val="001A7C1D"/>
    <w:rsid w:val="001B1775"/>
    <w:rsid w:val="001B3C8D"/>
    <w:rsid w:val="001B4E04"/>
    <w:rsid w:val="001C0551"/>
    <w:rsid w:val="001C0925"/>
    <w:rsid w:val="001C136D"/>
    <w:rsid w:val="001C4578"/>
    <w:rsid w:val="001C72C1"/>
    <w:rsid w:val="001C7A59"/>
    <w:rsid w:val="001D12A5"/>
    <w:rsid w:val="001D3511"/>
    <w:rsid w:val="001E6300"/>
    <w:rsid w:val="001E7B9F"/>
    <w:rsid w:val="001F0716"/>
    <w:rsid w:val="001F10B9"/>
    <w:rsid w:val="001F42EC"/>
    <w:rsid w:val="001F7455"/>
    <w:rsid w:val="001F77B0"/>
    <w:rsid w:val="002027E7"/>
    <w:rsid w:val="002058D5"/>
    <w:rsid w:val="002123D8"/>
    <w:rsid w:val="00215DD0"/>
    <w:rsid w:val="002248D2"/>
    <w:rsid w:val="00224A95"/>
    <w:rsid w:val="00224AC2"/>
    <w:rsid w:val="0022517D"/>
    <w:rsid w:val="0022580D"/>
    <w:rsid w:val="0023051F"/>
    <w:rsid w:val="00231266"/>
    <w:rsid w:val="002319FA"/>
    <w:rsid w:val="00237CB1"/>
    <w:rsid w:val="00241DF9"/>
    <w:rsid w:val="00245788"/>
    <w:rsid w:val="00245D8D"/>
    <w:rsid w:val="002463E2"/>
    <w:rsid w:val="00254004"/>
    <w:rsid w:val="002540C7"/>
    <w:rsid w:val="00255702"/>
    <w:rsid w:val="0025729C"/>
    <w:rsid w:val="00271C53"/>
    <w:rsid w:val="0027345B"/>
    <w:rsid w:val="00273928"/>
    <w:rsid w:val="00274660"/>
    <w:rsid w:val="00277637"/>
    <w:rsid w:val="0028045F"/>
    <w:rsid w:val="00281B73"/>
    <w:rsid w:val="00284532"/>
    <w:rsid w:val="0028526C"/>
    <w:rsid w:val="00285A43"/>
    <w:rsid w:val="00285C01"/>
    <w:rsid w:val="002863E3"/>
    <w:rsid w:val="00291481"/>
    <w:rsid w:val="0029475A"/>
    <w:rsid w:val="00297085"/>
    <w:rsid w:val="002A0E92"/>
    <w:rsid w:val="002A1859"/>
    <w:rsid w:val="002A3DBE"/>
    <w:rsid w:val="002A3DE4"/>
    <w:rsid w:val="002B03C9"/>
    <w:rsid w:val="002B25B8"/>
    <w:rsid w:val="002C3F5B"/>
    <w:rsid w:val="002C4C38"/>
    <w:rsid w:val="002C5F1A"/>
    <w:rsid w:val="002C6D18"/>
    <w:rsid w:val="002D0CFC"/>
    <w:rsid w:val="002D311D"/>
    <w:rsid w:val="002D4D51"/>
    <w:rsid w:val="002D7B27"/>
    <w:rsid w:val="002E0E19"/>
    <w:rsid w:val="002E2359"/>
    <w:rsid w:val="002E4438"/>
    <w:rsid w:val="002E5003"/>
    <w:rsid w:val="002E6789"/>
    <w:rsid w:val="002F25B0"/>
    <w:rsid w:val="002F3391"/>
    <w:rsid w:val="003009F2"/>
    <w:rsid w:val="003055DD"/>
    <w:rsid w:val="00310F58"/>
    <w:rsid w:val="00311174"/>
    <w:rsid w:val="00313DDE"/>
    <w:rsid w:val="00315DFD"/>
    <w:rsid w:val="00317EB1"/>
    <w:rsid w:val="00317F3E"/>
    <w:rsid w:val="003200C0"/>
    <w:rsid w:val="0032158A"/>
    <w:rsid w:val="0032345D"/>
    <w:rsid w:val="003234D8"/>
    <w:rsid w:val="00324FF1"/>
    <w:rsid w:val="00326805"/>
    <w:rsid w:val="00331D3F"/>
    <w:rsid w:val="003411E1"/>
    <w:rsid w:val="003420AD"/>
    <w:rsid w:val="00342ECD"/>
    <w:rsid w:val="003435DB"/>
    <w:rsid w:val="00344B68"/>
    <w:rsid w:val="00344FB3"/>
    <w:rsid w:val="003456A3"/>
    <w:rsid w:val="00347A01"/>
    <w:rsid w:val="00347A1E"/>
    <w:rsid w:val="00351492"/>
    <w:rsid w:val="0035289C"/>
    <w:rsid w:val="003545B3"/>
    <w:rsid w:val="00361665"/>
    <w:rsid w:val="00363068"/>
    <w:rsid w:val="00364141"/>
    <w:rsid w:val="003655CD"/>
    <w:rsid w:val="00370BE1"/>
    <w:rsid w:val="003728A9"/>
    <w:rsid w:val="00375975"/>
    <w:rsid w:val="00380976"/>
    <w:rsid w:val="00381F5A"/>
    <w:rsid w:val="003849CA"/>
    <w:rsid w:val="00393092"/>
    <w:rsid w:val="003951BE"/>
    <w:rsid w:val="0039559C"/>
    <w:rsid w:val="003A3B62"/>
    <w:rsid w:val="003A403A"/>
    <w:rsid w:val="003A6CD0"/>
    <w:rsid w:val="003B05B9"/>
    <w:rsid w:val="003B072A"/>
    <w:rsid w:val="003B0DA6"/>
    <w:rsid w:val="003B43B3"/>
    <w:rsid w:val="003B7245"/>
    <w:rsid w:val="003C0045"/>
    <w:rsid w:val="003C48F5"/>
    <w:rsid w:val="003C6049"/>
    <w:rsid w:val="003D037B"/>
    <w:rsid w:val="003D45CD"/>
    <w:rsid w:val="003D79B7"/>
    <w:rsid w:val="003E188A"/>
    <w:rsid w:val="003E2EF2"/>
    <w:rsid w:val="003E7185"/>
    <w:rsid w:val="003E7529"/>
    <w:rsid w:val="003F24BE"/>
    <w:rsid w:val="004025B5"/>
    <w:rsid w:val="00402FAF"/>
    <w:rsid w:val="00404FD1"/>
    <w:rsid w:val="00405862"/>
    <w:rsid w:val="00411DDF"/>
    <w:rsid w:val="00412AB8"/>
    <w:rsid w:val="0041342D"/>
    <w:rsid w:val="00416325"/>
    <w:rsid w:val="00416353"/>
    <w:rsid w:val="00421857"/>
    <w:rsid w:val="00422DC3"/>
    <w:rsid w:val="004238D5"/>
    <w:rsid w:val="004256B7"/>
    <w:rsid w:val="004264A6"/>
    <w:rsid w:val="00433DE3"/>
    <w:rsid w:val="004365F4"/>
    <w:rsid w:val="004376BD"/>
    <w:rsid w:val="0044193F"/>
    <w:rsid w:val="00441DA4"/>
    <w:rsid w:val="00442980"/>
    <w:rsid w:val="00444FE2"/>
    <w:rsid w:val="00445402"/>
    <w:rsid w:val="004475E7"/>
    <w:rsid w:val="00447A13"/>
    <w:rsid w:val="0045090E"/>
    <w:rsid w:val="00451EE5"/>
    <w:rsid w:val="00453A70"/>
    <w:rsid w:val="00456DD9"/>
    <w:rsid w:val="00461ADE"/>
    <w:rsid w:val="00464832"/>
    <w:rsid w:val="004722F4"/>
    <w:rsid w:val="00472FD3"/>
    <w:rsid w:val="00474F2D"/>
    <w:rsid w:val="004770EC"/>
    <w:rsid w:val="00477C01"/>
    <w:rsid w:val="004847FC"/>
    <w:rsid w:val="00491979"/>
    <w:rsid w:val="004926F0"/>
    <w:rsid w:val="004A0BB8"/>
    <w:rsid w:val="004A2999"/>
    <w:rsid w:val="004A3D07"/>
    <w:rsid w:val="004A495A"/>
    <w:rsid w:val="004A4B36"/>
    <w:rsid w:val="004A4E66"/>
    <w:rsid w:val="004B0343"/>
    <w:rsid w:val="004B059C"/>
    <w:rsid w:val="004B154E"/>
    <w:rsid w:val="004B166B"/>
    <w:rsid w:val="004B34DD"/>
    <w:rsid w:val="004B61D4"/>
    <w:rsid w:val="004B64B1"/>
    <w:rsid w:val="004B7561"/>
    <w:rsid w:val="004B7B82"/>
    <w:rsid w:val="004C1964"/>
    <w:rsid w:val="004D1472"/>
    <w:rsid w:val="004D5945"/>
    <w:rsid w:val="004D7EB1"/>
    <w:rsid w:val="004E205B"/>
    <w:rsid w:val="004E2EB2"/>
    <w:rsid w:val="004E72EA"/>
    <w:rsid w:val="004F1550"/>
    <w:rsid w:val="004F4AFF"/>
    <w:rsid w:val="004F7364"/>
    <w:rsid w:val="004F7C8F"/>
    <w:rsid w:val="005006E2"/>
    <w:rsid w:val="00502B7B"/>
    <w:rsid w:val="005038A5"/>
    <w:rsid w:val="005153D7"/>
    <w:rsid w:val="005159B3"/>
    <w:rsid w:val="005170AE"/>
    <w:rsid w:val="00521E23"/>
    <w:rsid w:val="00522D04"/>
    <w:rsid w:val="005261F5"/>
    <w:rsid w:val="00527DB5"/>
    <w:rsid w:val="0053031D"/>
    <w:rsid w:val="00530FA9"/>
    <w:rsid w:val="00532140"/>
    <w:rsid w:val="00532455"/>
    <w:rsid w:val="00533A9D"/>
    <w:rsid w:val="00535DAC"/>
    <w:rsid w:val="00537465"/>
    <w:rsid w:val="005411E1"/>
    <w:rsid w:val="00541A61"/>
    <w:rsid w:val="00544819"/>
    <w:rsid w:val="00544B1D"/>
    <w:rsid w:val="00545AAE"/>
    <w:rsid w:val="005509A0"/>
    <w:rsid w:val="005567B7"/>
    <w:rsid w:val="0055762A"/>
    <w:rsid w:val="0056366F"/>
    <w:rsid w:val="00565B43"/>
    <w:rsid w:val="00567C1C"/>
    <w:rsid w:val="00570151"/>
    <w:rsid w:val="00571F06"/>
    <w:rsid w:val="00576063"/>
    <w:rsid w:val="00577844"/>
    <w:rsid w:val="00581ABE"/>
    <w:rsid w:val="00582B6D"/>
    <w:rsid w:val="005832CD"/>
    <w:rsid w:val="00585DAF"/>
    <w:rsid w:val="0059183F"/>
    <w:rsid w:val="00592C96"/>
    <w:rsid w:val="005A1022"/>
    <w:rsid w:val="005A3798"/>
    <w:rsid w:val="005A755B"/>
    <w:rsid w:val="005A7736"/>
    <w:rsid w:val="005B7EE4"/>
    <w:rsid w:val="005C0477"/>
    <w:rsid w:val="005C1F5C"/>
    <w:rsid w:val="005C3BDD"/>
    <w:rsid w:val="005C53CF"/>
    <w:rsid w:val="005C6309"/>
    <w:rsid w:val="005D1953"/>
    <w:rsid w:val="005D40B5"/>
    <w:rsid w:val="005D582A"/>
    <w:rsid w:val="005E54D5"/>
    <w:rsid w:val="005E5B3D"/>
    <w:rsid w:val="005E7DC2"/>
    <w:rsid w:val="005F1C3D"/>
    <w:rsid w:val="005F4E92"/>
    <w:rsid w:val="00600B86"/>
    <w:rsid w:val="0060175E"/>
    <w:rsid w:val="00604B18"/>
    <w:rsid w:val="00605651"/>
    <w:rsid w:val="006101D7"/>
    <w:rsid w:val="006106F6"/>
    <w:rsid w:val="00611B6A"/>
    <w:rsid w:val="006126B0"/>
    <w:rsid w:val="00612915"/>
    <w:rsid w:val="00612DBD"/>
    <w:rsid w:val="0061448A"/>
    <w:rsid w:val="00614FE2"/>
    <w:rsid w:val="00622AC3"/>
    <w:rsid w:val="00623838"/>
    <w:rsid w:val="00624511"/>
    <w:rsid w:val="00626896"/>
    <w:rsid w:val="00631623"/>
    <w:rsid w:val="00631AD6"/>
    <w:rsid w:val="006347ED"/>
    <w:rsid w:val="00635864"/>
    <w:rsid w:val="00635B79"/>
    <w:rsid w:val="00635FB7"/>
    <w:rsid w:val="006374FD"/>
    <w:rsid w:val="00640711"/>
    <w:rsid w:val="00640A19"/>
    <w:rsid w:val="006431F2"/>
    <w:rsid w:val="00645595"/>
    <w:rsid w:val="00651DE0"/>
    <w:rsid w:val="0065440B"/>
    <w:rsid w:val="00655C7B"/>
    <w:rsid w:val="0066197E"/>
    <w:rsid w:val="00662A7C"/>
    <w:rsid w:val="00662B3F"/>
    <w:rsid w:val="006633A4"/>
    <w:rsid w:val="006642B4"/>
    <w:rsid w:val="00664D4B"/>
    <w:rsid w:val="00666BBB"/>
    <w:rsid w:val="00670051"/>
    <w:rsid w:val="00674CC1"/>
    <w:rsid w:val="00674ED4"/>
    <w:rsid w:val="006777BA"/>
    <w:rsid w:val="006837BD"/>
    <w:rsid w:val="0068476E"/>
    <w:rsid w:val="00692602"/>
    <w:rsid w:val="00693270"/>
    <w:rsid w:val="00697193"/>
    <w:rsid w:val="00697ECA"/>
    <w:rsid w:val="006A07A3"/>
    <w:rsid w:val="006A241F"/>
    <w:rsid w:val="006A25D9"/>
    <w:rsid w:val="006B19A7"/>
    <w:rsid w:val="006B29C7"/>
    <w:rsid w:val="006B3736"/>
    <w:rsid w:val="006B3CE6"/>
    <w:rsid w:val="006B4E77"/>
    <w:rsid w:val="006B69BE"/>
    <w:rsid w:val="006B799C"/>
    <w:rsid w:val="006B79F5"/>
    <w:rsid w:val="006C394D"/>
    <w:rsid w:val="006C4C36"/>
    <w:rsid w:val="006C65FD"/>
    <w:rsid w:val="006D571C"/>
    <w:rsid w:val="006D721B"/>
    <w:rsid w:val="006E3565"/>
    <w:rsid w:val="006E380C"/>
    <w:rsid w:val="006E48DD"/>
    <w:rsid w:val="006F0E2C"/>
    <w:rsid w:val="006F0F09"/>
    <w:rsid w:val="006F0F29"/>
    <w:rsid w:val="006F4587"/>
    <w:rsid w:val="006F4FA8"/>
    <w:rsid w:val="006F5014"/>
    <w:rsid w:val="006F5F56"/>
    <w:rsid w:val="006F61AF"/>
    <w:rsid w:val="00700844"/>
    <w:rsid w:val="00704418"/>
    <w:rsid w:val="00710684"/>
    <w:rsid w:val="00711165"/>
    <w:rsid w:val="00712081"/>
    <w:rsid w:val="00714D78"/>
    <w:rsid w:val="007246DA"/>
    <w:rsid w:val="00725F46"/>
    <w:rsid w:val="0072703F"/>
    <w:rsid w:val="0072778A"/>
    <w:rsid w:val="00727A06"/>
    <w:rsid w:val="00730DA0"/>
    <w:rsid w:val="0073155F"/>
    <w:rsid w:val="0073559E"/>
    <w:rsid w:val="00736219"/>
    <w:rsid w:val="00740D39"/>
    <w:rsid w:val="0074204B"/>
    <w:rsid w:val="0074499F"/>
    <w:rsid w:val="00750199"/>
    <w:rsid w:val="00761996"/>
    <w:rsid w:val="00762357"/>
    <w:rsid w:val="007674C8"/>
    <w:rsid w:val="00767530"/>
    <w:rsid w:val="00770841"/>
    <w:rsid w:val="0077452F"/>
    <w:rsid w:val="00776A5C"/>
    <w:rsid w:val="00777E82"/>
    <w:rsid w:val="00777FF6"/>
    <w:rsid w:val="00780B7F"/>
    <w:rsid w:val="007816C5"/>
    <w:rsid w:val="00783599"/>
    <w:rsid w:val="0078407B"/>
    <w:rsid w:val="00786AC3"/>
    <w:rsid w:val="00786C12"/>
    <w:rsid w:val="007967C5"/>
    <w:rsid w:val="00796DEA"/>
    <w:rsid w:val="007A0390"/>
    <w:rsid w:val="007A0FA9"/>
    <w:rsid w:val="007A2377"/>
    <w:rsid w:val="007A4805"/>
    <w:rsid w:val="007A65F0"/>
    <w:rsid w:val="007A6AE6"/>
    <w:rsid w:val="007A78C6"/>
    <w:rsid w:val="007B4E35"/>
    <w:rsid w:val="007B577B"/>
    <w:rsid w:val="007B721C"/>
    <w:rsid w:val="007B7C20"/>
    <w:rsid w:val="007C1012"/>
    <w:rsid w:val="007C44A3"/>
    <w:rsid w:val="007C4969"/>
    <w:rsid w:val="007C7989"/>
    <w:rsid w:val="007D06C2"/>
    <w:rsid w:val="007D4020"/>
    <w:rsid w:val="007E0367"/>
    <w:rsid w:val="007E4061"/>
    <w:rsid w:val="007E43F0"/>
    <w:rsid w:val="007E6803"/>
    <w:rsid w:val="007F05B1"/>
    <w:rsid w:val="00800BAC"/>
    <w:rsid w:val="0080365C"/>
    <w:rsid w:val="008049C5"/>
    <w:rsid w:val="00805662"/>
    <w:rsid w:val="00813EBF"/>
    <w:rsid w:val="00814346"/>
    <w:rsid w:val="0081480C"/>
    <w:rsid w:val="00817310"/>
    <w:rsid w:val="008245C9"/>
    <w:rsid w:val="008245D6"/>
    <w:rsid w:val="00824F41"/>
    <w:rsid w:val="00830BF4"/>
    <w:rsid w:val="00831706"/>
    <w:rsid w:val="00843C8A"/>
    <w:rsid w:val="008442CD"/>
    <w:rsid w:val="008447BC"/>
    <w:rsid w:val="008455DB"/>
    <w:rsid w:val="008509F6"/>
    <w:rsid w:val="00850FBC"/>
    <w:rsid w:val="008523BA"/>
    <w:rsid w:val="00852C48"/>
    <w:rsid w:val="00853A1C"/>
    <w:rsid w:val="00863E5F"/>
    <w:rsid w:val="00864643"/>
    <w:rsid w:val="00864AAA"/>
    <w:rsid w:val="00866085"/>
    <w:rsid w:val="00866C3F"/>
    <w:rsid w:val="008712A0"/>
    <w:rsid w:val="00873348"/>
    <w:rsid w:val="0087354D"/>
    <w:rsid w:val="0087361A"/>
    <w:rsid w:val="00880E67"/>
    <w:rsid w:val="0088118D"/>
    <w:rsid w:val="00890F52"/>
    <w:rsid w:val="00892666"/>
    <w:rsid w:val="008939B1"/>
    <w:rsid w:val="008A107A"/>
    <w:rsid w:val="008A1810"/>
    <w:rsid w:val="008A3366"/>
    <w:rsid w:val="008A372D"/>
    <w:rsid w:val="008A3895"/>
    <w:rsid w:val="008A54B8"/>
    <w:rsid w:val="008C09D7"/>
    <w:rsid w:val="008C156D"/>
    <w:rsid w:val="008C1EEA"/>
    <w:rsid w:val="008C30E3"/>
    <w:rsid w:val="008C46DF"/>
    <w:rsid w:val="008C5618"/>
    <w:rsid w:val="008C613C"/>
    <w:rsid w:val="008D1555"/>
    <w:rsid w:val="008D2160"/>
    <w:rsid w:val="008D5048"/>
    <w:rsid w:val="008D5D83"/>
    <w:rsid w:val="008E1E9B"/>
    <w:rsid w:val="008E5E30"/>
    <w:rsid w:val="008E5EDD"/>
    <w:rsid w:val="008F03E5"/>
    <w:rsid w:val="008F2DFA"/>
    <w:rsid w:val="008F653D"/>
    <w:rsid w:val="008F6D28"/>
    <w:rsid w:val="008F719D"/>
    <w:rsid w:val="00903DA8"/>
    <w:rsid w:val="009046D5"/>
    <w:rsid w:val="0090620C"/>
    <w:rsid w:val="00912382"/>
    <w:rsid w:val="00912D6E"/>
    <w:rsid w:val="00920643"/>
    <w:rsid w:val="009227DA"/>
    <w:rsid w:val="00922E33"/>
    <w:rsid w:val="00923769"/>
    <w:rsid w:val="00923F0A"/>
    <w:rsid w:val="009241A9"/>
    <w:rsid w:val="00924764"/>
    <w:rsid w:val="0092497C"/>
    <w:rsid w:val="00924BB6"/>
    <w:rsid w:val="00931567"/>
    <w:rsid w:val="0093747E"/>
    <w:rsid w:val="00937A9F"/>
    <w:rsid w:val="009400A8"/>
    <w:rsid w:val="00941A02"/>
    <w:rsid w:val="00941EE1"/>
    <w:rsid w:val="009440C3"/>
    <w:rsid w:val="00945F71"/>
    <w:rsid w:val="00946F3E"/>
    <w:rsid w:val="00951195"/>
    <w:rsid w:val="0095153B"/>
    <w:rsid w:val="00954301"/>
    <w:rsid w:val="0095667D"/>
    <w:rsid w:val="00957988"/>
    <w:rsid w:val="00960DCF"/>
    <w:rsid w:val="00961F77"/>
    <w:rsid w:val="00962DC8"/>
    <w:rsid w:val="00964BDE"/>
    <w:rsid w:val="009677AB"/>
    <w:rsid w:val="00981850"/>
    <w:rsid w:val="00983428"/>
    <w:rsid w:val="00984BC7"/>
    <w:rsid w:val="00984E6F"/>
    <w:rsid w:val="00986FAB"/>
    <w:rsid w:val="009904AF"/>
    <w:rsid w:val="00993943"/>
    <w:rsid w:val="009962BA"/>
    <w:rsid w:val="00997869"/>
    <w:rsid w:val="009978A7"/>
    <w:rsid w:val="009A3717"/>
    <w:rsid w:val="009A46CA"/>
    <w:rsid w:val="009A5241"/>
    <w:rsid w:val="009C0C93"/>
    <w:rsid w:val="009C74FD"/>
    <w:rsid w:val="009D2E4C"/>
    <w:rsid w:val="009D36BA"/>
    <w:rsid w:val="009D3C03"/>
    <w:rsid w:val="009D49A4"/>
    <w:rsid w:val="009D4A8B"/>
    <w:rsid w:val="009D6F1C"/>
    <w:rsid w:val="009E0239"/>
    <w:rsid w:val="009F41BA"/>
    <w:rsid w:val="009F57D8"/>
    <w:rsid w:val="009F66F2"/>
    <w:rsid w:val="00A01971"/>
    <w:rsid w:val="00A02E82"/>
    <w:rsid w:val="00A03A40"/>
    <w:rsid w:val="00A06209"/>
    <w:rsid w:val="00A07446"/>
    <w:rsid w:val="00A1487B"/>
    <w:rsid w:val="00A17176"/>
    <w:rsid w:val="00A22CB4"/>
    <w:rsid w:val="00A2414F"/>
    <w:rsid w:val="00A24B54"/>
    <w:rsid w:val="00A25F3E"/>
    <w:rsid w:val="00A25FF0"/>
    <w:rsid w:val="00A26FD0"/>
    <w:rsid w:val="00A30D11"/>
    <w:rsid w:val="00A32D6D"/>
    <w:rsid w:val="00A341CF"/>
    <w:rsid w:val="00A4670B"/>
    <w:rsid w:val="00A479D0"/>
    <w:rsid w:val="00A47F1A"/>
    <w:rsid w:val="00A52185"/>
    <w:rsid w:val="00A52CC4"/>
    <w:rsid w:val="00A52E0B"/>
    <w:rsid w:val="00A53960"/>
    <w:rsid w:val="00A53FF3"/>
    <w:rsid w:val="00A66097"/>
    <w:rsid w:val="00A673CA"/>
    <w:rsid w:val="00A754E6"/>
    <w:rsid w:val="00A77A3D"/>
    <w:rsid w:val="00A800EB"/>
    <w:rsid w:val="00A810B2"/>
    <w:rsid w:val="00A82461"/>
    <w:rsid w:val="00A84658"/>
    <w:rsid w:val="00A84F72"/>
    <w:rsid w:val="00A90513"/>
    <w:rsid w:val="00A910ED"/>
    <w:rsid w:val="00A91FE2"/>
    <w:rsid w:val="00A942AC"/>
    <w:rsid w:val="00A95F46"/>
    <w:rsid w:val="00A97440"/>
    <w:rsid w:val="00AA2327"/>
    <w:rsid w:val="00AA4FA4"/>
    <w:rsid w:val="00AB03E9"/>
    <w:rsid w:val="00AB19D4"/>
    <w:rsid w:val="00AB278F"/>
    <w:rsid w:val="00AB29D3"/>
    <w:rsid w:val="00AB4271"/>
    <w:rsid w:val="00AB43EF"/>
    <w:rsid w:val="00AB5E2A"/>
    <w:rsid w:val="00AB7299"/>
    <w:rsid w:val="00AC3A49"/>
    <w:rsid w:val="00AC7908"/>
    <w:rsid w:val="00AD2AAC"/>
    <w:rsid w:val="00AD4CA7"/>
    <w:rsid w:val="00AD690F"/>
    <w:rsid w:val="00AD77E6"/>
    <w:rsid w:val="00AE01B2"/>
    <w:rsid w:val="00AE0FB1"/>
    <w:rsid w:val="00AE1F2C"/>
    <w:rsid w:val="00AE76CC"/>
    <w:rsid w:val="00AF1419"/>
    <w:rsid w:val="00AF2054"/>
    <w:rsid w:val="00AF51C9"/>
    <w:rsid w:val="00AF61AB"/>
    <w:rsid w:val="00B00F96"/>
    <w:rsid w:val="00B03FE9"/>
    <w:rsid w:val="00B11EDE"/>
    <w:rsid w:val="00B13C49"/>
    <w:rsid w:val="00B1463A"/>
    <w:rsid w:val="00B1571C"/>
    <w:rsid w:val="00B1678E"/>
    <w:rsid w:val="00B1786F"/>
    <w:rsid w:val="00B30D21"/>
    <w:rsid w:val="00B346EB"/>
    <w:rsid w:val="00B34BD6"/>
    <w:rsid w:val="00B34FFE"/>
    <w:rsid w:val="00B371C7"/>
    <w:rsid w:val="00B427D7"/>
    <w:rsid w:val="00B453A3"/>
    <w:rsid w:val="00B455DE"/>
    <w:rsid w:val="00B46B51"/>
    <w:rsid w:val="00B519E2"/>
    <w:rsid w:val="00B5205D"/>
    <w:rsid w:val="00B526A6"/>
    <w:rsid w:val="00B53BCA"/>
    <w:rsid w:val="00B5426F"/>
    <w:rsid w:val="00B54ACB"/>
    <w:rsid w:val="00B60567"/>
    <w:rsid w:val="00B66956"/>
    <w:rsid w:val="00B71669"/>
    <w:rsid w:val="00B74887"/>
    <w:rsid w:val="00B8006C"/>
    <w:rsid w:val="00B803E7"/>
    <w:rsid w:val="00B8201A"/>
    <w:rsid w:val="00B87691"/>
    <w:rsid w:val="00B94947"/>
    <w:rsid w:val="00B95C16"/>
    <w:rsid w:val="00BA065D"/>
    <w:rsid w:val="00BA1036"/>
    <w:rsid w:val="00BA12E2"/>
    <w:rsid w:val="00BA1781"/>
    <w:rsid w:val="00BA1975"/>
    <w:rsid w:val="00BA31F4"/>
    <w:rsid w:val="00BA4859"/>
    <w:rsid w:val="00BA4869"/>
    <w:rsid w:val="00BA5BD9"/>
    <w:rsid w:val="00BA7216"/>
    <w:rsid w:val="00BA728E"/>
    <w:rsid w:val="00BA75EF"/>
    <w:rsid w:val="00BB5E76"/>
    <w:rsid w:val="00BB6B0C"/>
    <w:rsid w:val="00BC6979"/>
    <w:rsid w:val="00BD00D9"/>
    <w:rsid w:val="00BD0612"/>
    <w:rsid w:val="00BD694B"/>
    <w:rsid w:val="00BE0A73"/>
    <w:rsid w:val="00BE29FA"/>
    <w:rsid w:val="00BE46B1"/>
    <w:rsid w:val="00BE5139"/>
    <w:rsid w:val="00BE7A74"/>
    <w:rsid w:val="00BF1BC6"/>
    <w:rsid w:val="00BF355F"/>
    <w:rsid w:val="00BF3D8E"/>
    <w:rsid w:val="00BF488F"/>
    <w:rsid w:val="00C00B88"/>
    <w:rsid w:val="00C01CE3"/>
    <w:rsid w:val="00C01E78"/>
    <w:rsid w:val="00C056D0"/>
    <w:rsid w:val="00C05B15"/>
    <w:rsid w:val="00C06AA8"/>
    <w:rsid w:val="00C114E8"/>
    <w:rsid w:val="00C13F7B"/>
    <w:rsid w:val="00C14A79"/>
    <w:rsid w:val="00C15F1D"/>
    <w:rsid w:val="00C17B00"/>
    <w:rsid w:val="00C2083A"/>
    <w:rsid w:val="00C21DE1"/>
    <w:rsid w:val="00C23E4F"/>
    <w:rsid w:val="00C23EEE"/>
    <w:rsid w:val="00C26D02"/>
    <w:rsid w:val="00C30CCC"/>
    <w:rsid w:val="00C31736"/>
    <w:rsid w:val="00C32E85"/>
    <w:rsid w:val="00C371DF"/>
    <w:rsid w:val="00C50F8E"/>
    <w:rsid w:val="00C53074"/>
    <w:rsid w:val="00C54183"/>
    <w:rsid w:val="00C57EF6"/>
    <w:rsid w:val="00C63551"/>
    <w:rsid w:val="00C63F8F"/>
    <w:rsid w:val="00C64FEF"/>
    <w:rsid w:val="00C6574D"/>
    <w:rsid w:val="00C6588F"/>
    <w:rsid w:val="00C66312"/>
    <w:rsid w:val="00C70942"/>
    <w:rsid w:val="00C72451"/>
    <w:rsid w:val="00C7359B"/>
    <w:rsid w:val="00C7405D"/>
    <w:rsid w:val="00C85DF7"/>
    <w:rsid w:val="00C86241"/>
    <w:rsid w:val="00C91DA7"/>
    <w:rsid w:val="00C93E4E"/>
    <w:rsid w:val="00C9480E"/>
    <w:rsid w:val="00C966FA"/>
    <w:rsid w:val="00C96E57"/>
    <w:rsid w:val="00C96FC9"/>
    <w:rsid w:val="00C974BD"/>
    <w:rsid w:val="00CA547F"/>
    <w:rsid w:val="00CA55C2"/>
    <w:rsid w:val="00CB16B2"/>
    <w:rsid w:val="00CB28EE"/>
    <w:rsid w:val="00CB3136"/>
    <w:rsid w:val="00CB3C9E"/>
    <w:rsid w:val="00CB4207"/>
    <w:rsid w:val="00CB457C"/>
    <w:rsid w:val="00CB58F0"/>
    <w:rsid w:val="00CB5D86"/>
    <w:rsid w:val="00CC114E"/>
    <w:rsid w:val="00CC1A8D"/>
    <w:rsid w:val="00CC276A"/>
    <w:rsid w:val="00CC4106"/>
    <w:rsid w:val="00CC462B"/>
    <w:rsid w:val="00CC61E3"/>
    <w:rsid w:val="00CD280A"/>
    <w:rsid w:val="00CD3506"/>
    <w:rsid w:val="00CD5ED9"/>
    <w:rsid w:val="00CD65A1"/>
    <w:rsid w:val="00CE4E49"/>
    <w:rsid w:val="00CE5CD4"/>
    <w:rsid w:val="00CF0406"/>
    <w:rsid w:val="00CF232C"/>
    <w:rsid w:val="00CF2A7E"/>
    <w:rsid w:val="00CF2F74"/>
    <w:rsid w:val="00CF5BE7"/>
    <w:rsid w:val="00D01751"/>
    <w:rsid w:val="00D0671D"/>
    <w:rsid w:val="00D10E87"/>
    <w:rsid w:val="00D11D94"/>
    <w:rsid w:val="00D1782B"/>
    <w:rsid w:val="00D17EC7"/>
    <w:rsid w:val="00D2026C"/>
    <w:rsid w:val="00D21D4D"/>
    <w:rsid w:val="00D251D4"/>
    <w:rsid w:val="00D30D83"/>
    <w:rsid w:val="00D32882"/>
    <w:rsid w:val="00D4158A"/>
    <w:rsid w:val="00D43260"/>
    <w:rsid w:val="00D45194"/>
    <w:rsid w:val="00D45D80"/>
    <w:rsid w:val="00D4637A"/>
    <w:rsid w:val="00D465DA"/>
    <w:rsid w:val="00D4787A"/>
    <w:rsid w:val="00D50032"/>
    <w:rsid w:val="00D542BB"/>
    <w:rsid w:val="00D6035E"/>
    <w:rsid w:val="00D643A8"/>
    <w:rsid w:val="00D65F3F"/>
    <w:rsid w:val="00D67785"/>
    <w:rsid w:val="00D7094A"/>
    <w:rsid w:val="00D71848"/>
    <w:rsid w:val="00D73E08"/>
    <w:rsid w:val="00D74AF0"/>
    <w:rsid w:val="00D74FE5"/>
    <w:rsid w:val="00D75D2C"/>
    <w:rsid w:val="00D76D04"/>
    <w:rsid w:val="00D80377"/>
    <w:rsid w:val="00D8040A"/>
    <w:rsid w:val="00D80ABB"/>
    <w:rsid w:val="00D8221F"/>
    <w:rsid w:val="00D82F42"/>
    <w:rsid w:val="00D835A8"/>
    <w:rsid w:val="00D8471F"/>
    <w:rsid w:val="00D87470"/>
    <w:rsid w:val="00D90D69"/>
    <w:rsid w:val="00D95E06"/>
    <w:rsid w:val="00D96B43"/>
    <w:rsid w:val="00D96D71"/>
    <w:rsid w:val="00D97AE5"/>
    <w:rsid w:val="00DA03A8"/>
    <w:rsid w:val="00DA3B55"/>
    <w:rsid w:val="00DA3E6A"/>
    <w:rsid w:val="00DB1B0A"/>
    <w:rsid w:val="00DB4C46"/>
    <w:rsid w:val="00DB6346"/>
    <w:rsid w:val="00DC0B3C"/>
    <w:rsid w:val="00DC2362"/>
    <w:rsid w:val="00DC3192"/>
    <w:rsid w:val="00DC35B1"/>
    <w:rsid w:val="00DC5B1D"/>
    <w:rsid w:val="00DD435D"/>
    <w:rsid w:val="00DD6213"/>
    <w:rsid w:val="00DE0104"/>
    <w:rsid w:val="00DE415F"/>
    <w:rsid w:val="00DE756E"/>
    <w:rsid w:val="00DF0746"/>
    <w:rsid w:val="00DF0B6E"/>
    <w:rsid w:val="00DF11A7"/>
    <w:rsid w:val="00DF2611"/>
    <w:rsid w:val="00DF5D86"/>
    <w:rsid w:val="00E014C4"/>
    <w:rsid w:val="00E018F1"/>
    <w:rsid w:val="00E07BB9"/>
    <w:rsid w:val="00E1692A"/>
    <w:rsid w:val="00E16F10"/>
    <w:rsid w:val="00E17570"/>
    <w:rsid w:val="00E20C3F"/>
    <w:rsid w:val="00E23930"/>
    <w:rsid w:val="00E26CA5"/>
    <w:rsid w:val="00E27BE6"/>
    <w:rsid w:val="00E27CDE"/>
    <w:rsid w:val="00E27FA7"/>
    <w:rsid w:val="00E30411"/>
    <w:rsid w:val="00E31707"/>
    <w:rsid w:val="00E31A76"/>
    <w:rsid w:val="00E32DE2"/>
    <w:rsid w:val="00E32F65"/>
    <w:rsid w:val="00E42EE2"/>
    <w:rsid w:val="00E443D8"/>
    <w:rsid w:val="00E44958"/>
    <w:rsid w:val="00E4614F"/>
    <w:rsid w:val="00E46516"/>
    <w:rsid w:val="00E51D09"/>
    <w:rsid w:val="00E5597B"/>
    <w:rsid w:val="00E55FEE"/>
    <w:rsid w:val="00E61C13"/>
    <w:rsid w:val="00E61DC2"/>
    <w:rsid w:val="00E626A4"/>
    <w:rsid w:val="00E65FB3"/>
    <w:rsid w:val="00E741B7"/>
    <w:rsid w:val="00E742D1"/>
    <w:rsid w:val="00E74A32"/>
    <w:rsid w:val="00E762CB"/>
    <w:rsid w:val="00E82312"/>
    <w:rsid w:val="00E83D6B"/>
    <w:rsid w:val="00E85C5E"/>
    <w:rsid w:val="00E85E3C"/>
    <w:rsid w:val="00E9054B"/>
    <w:rsid w:val="00EA0767"/>
    <w:rsid w:val="00EA5496"/>
    <w:rsid w:val="00EA6339"/>
    <w:rsid w:val="00EB07BF"/>
    <w:rsid w:val="00EB14D5"/>
    <w:rsid w:val="00EC0F22"/>
    <w:rsid w:val="00EC2BAA"/>
    <w:rsid w:val="00ED1AC3"/>
    <w:rsid w:val="00ED7DCA"/>
    <w:rsid w:val="00EE0A90"/>
    <w:rsid w:val="00EE0DB4"/>
    <w:rsid w:val="00EE785B"/>
    <w:rsid w:val="00F057F3"/>
    <w:rsid w:val="00F12A71"/>
    <w:rsid w:val="00F16811"/>
    <w:rsid w:val="00F2203F"/>
    <w:rsid w:val="00F231DE"/>
    <w:rsid w:val="00F243A9"/>
    <w:rsid w:val="00F27844"/>
    <w:rsid w:val="00F27922"/>
    <w:rsid w:val="00F313F8"/>
    <w:rsid w:val="00F31C04"/>
    <w:rsid w:val="00F33376"/>
    <w:rsid w:val="00F36267"/>
    <w:rsid w:val="00F37FE3"/>
    <w:rsid w:val="00F4760F"/>
    <w:rsid w:val="00F51515"/>
    <w:rsid w:val="00F52131"/>
    <w:rsid w:val="00F52433"/>
    <w:rsid w:val="00F55043"/>
    <w:rsid w:val="00F577D2"/>
    <w:rsid w:val="00F6046E"/>
    <w:rsid w:val="00F62417"/>
    <w:rsid w:val="00F6497B"/>
    <w:rsid w:val="00F71521"/>
    <w:rsid w:val="00F756CB"/>
    <w:rsid w:val="00F803A9"/>
    <w:rsid w:val="00F82A2D"/>
    <w:rsid w:val="00F83B75"/>
    <w:rsid w:val="00F85548"/>
    <w:rsid w:val="00F86AAD"/>
    <w:rsid w:val="00F873D6"/>
    <w:rsid w:val="00F90359"/>
    <w:rsid w:val="00F905FD"/>
    <w:rsid w:val="00F9356D"/>
    <w:rsid w:val="00FA4C1B"/>
    <w:rsid w:val="00FA5FE5"/>
    <w:rsid w:val="00FB02A5"/>
    <w:rsid w:val="00FB52F0"/>
    <w:rsid w:val="00FB578A"/>
    <w:rsid w:val="00FB7C51"/>
    <w:rsid w:val="00FD0324"/>
    <w:rsid w:val="00FD0CBA"/>
    <w:rsid w:val="00FD12A2"/>
    <w:rsid w:val="00FD1EF0"/>
    <w:rsid w:val="00FD3544"/>
    <w:rsid w:val="00FD362B"/>
    <w:rsid w:val="00FD4FE9"/>
    <w:rsid w:val="00FD6A11"/>
    <w:rsid w:val="00FE0F43"/>
    <w:rsid w:val="00FE1D11"/>
    <w:rsid w:val="00FE234C"/>
    <w:rsid w:val="00FE4160"/>
    <w:rsid w:val="00FE431C"/>
    <w:rsid w:val="00FE4F56"/>
    <w:rsid w:val="00FE6A1B"/>
    <w:rsid w:val="00FF1F28"/>
    <w:rsid w:val="00FF3438"/>
    <w:rsid w:val="00FF423B"/>
    <w:rsid w:val="00FF6299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9783B63F-9C4E-42F0-B97F-5EAB76C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544"/>
    <w:pPr>
      <w:spacing w:after="120" w:line="36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604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04B1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21DC0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locked/>
    <w:rsid w:val="00B13C49"/>
    <w:rPr>
      <w:rFonts w:ascii="Arial" w:hAnsi="Arial" w:cs="Arial"/>
      <w:b/>
      <w:bCs/>
      <w:sz w:val="26"/>
      <w:szCs w:val="26"/>
    </w:rPr>
  </w:style>
  <w:style w:type="paragraph" w:customStyle="1" w:styleId="lnek">
    <w:name w:val="Článek"/>
    <w:basedOn w:val="Nadpis1"/>
    <w:uiPriority w:val="99"/>
    <w:rsid w:val="00604B18"/>
    <w:pPr>
      <w:numPr>
        <w:numId w:val="1"/>
      </w:numPr>
      <w:spacing w:after="12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Odstavec2">
    <w:name w:val="Odstavec 2"/>
    <w:basedOn w:val="Normln"/>
    <w:link w:val="Odstavec2Char"/>
    <w:uiPriority w:val="99"/>
    <w:rsid w:val="00604B18"/>
    <w:pPr>
      <w:numPr>
        <w:ilvl w:val="1"/>
        <w:numId w:val="1"/>
      </w:numPr>
    </w:pPr>
  </w:style>
  <w:style w:type="paragraph" w:styleId="Zhlav">
    <w:name w:val="header"/>
    <w:basedOn w:val="Normln"/>
    <w:link w:val="ZhlavChar"/>
    <w:uiPriority w:val="99"/>
    <w:rsid w:val="00604B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04B18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604B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F0746"/>
    <w:rPr>
      <w:rFonts w:cs="Times New Roman"/>
      <w:sz w:val="24"/>
      <w:szCs w:val="24"/>
    </w:rPr>
  </w:style>
  <w:style w:type="character" w:customStyle="1" w:styleId="Odstavec2Char">
    <w:name w:val="Odstavec 2 Char"/>
    <w:link w:val="Odstavec2"/>
    <w:uiPriority w:val="99"/>
    <w:locked/>
    <w:rsid w:val="00604B18"/>
  </w:style>
  <w:style w:type="character" w:customStyle="1" w:styleId="platne1">
    <w:name w:val="platne1"/>
    <w:uiPriority w:val="99"/>
    <w:rsid w:val="00604B18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604B18"/>
    <w:pPr>
      <w:spacing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B13C49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604B18"/>
    <w:pPr>
      <w:spacing w:line="240" w:lineRule="auto"/>
      <w:jc w:val="left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604B18"/>
    <w:rPr>
      <w:rFonts w:cs="Times New Roman"/>
      <w:sz w:val="24"/>
      <w:szCs w:val="24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604B18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link w:val="Nzev"/>
    <w:uiPriority w:val="99"/>
    <w:locked/>
    <w:rsid w:val="00B13C49"/>
    <w:rPr>
      <w:rFonts w:ascii="Cambria" w:hAnsi="Cambria" w:cs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66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633A4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6633A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633A4"/>
  </w:style>
  <w:style w:type="character" w:customStyle="1" w:styleId="TextkomenteChar">
    <w:name w:val="Text komentáře Char"/>
    <w:link w:val="Textkomente"/>
    <w:uiPriority w:val="99"/>
    <w:locked/>
    <w:rsid w:val="006633A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633A4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6633A4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C974BD"/>
  </w:style>
  <w:style w:type="paragraph" w:styleId="Odstavecseseznamem">
    <w:name w:val="List Paragraph"/>
    <w:basedOn w:val="Normln"/>
    <w:uiPriority w:val="99"/>
    <w:qFormat/>
    <w:rsid w:val="00121DC0"/>
    <w:pPr>
      <w:ind w:left="720"/>
    </w:pPr>
  </w:style>
  <w:style w:type="character" w:styleId="Hypertextovodkaz">
    <w:name w:val="Hyperlink"/>
    <w:uiPriority w:val="99"/>
    <w:rsid w:val="00DB6346"/>
    <w:rPr>
      <w:rFonts w:cs="Times New Roman"/>
      <w:color w:val="0000FF"/>
      <w:u w:val="single"/>
    </w:rPr>
  </w:style>
  <w:style w:type="paragraph" w:customStyle="1" w:styleId="cpNormal1">
    <w:name w:val="cp_Normal_1"/>
    <w:basedOn w:val="Normln"/>
    <w:qFormat/>
    <w:rsid w:val="008F653D"/>
    <w:pPr>
      <w:spacing w:after="320" w:line="320" w:lineRule="exact"/>
      <w:jc w:val="left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CP s.p.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subject/>
  <dc:creator>BBH</dc:creator>
  <cp:keywords/>
  <dc:description/>
  <cp:lastModifiedBy>pilskam</cp:lastModifiedBy>
  <cp:revision>44</cp:revision>
  <cp:lastPrinted>2016-09-01T11:53:00Z</cp:lastPrinted>
  <dcterms:created xsi:type="dcterms:W3CDTF">2016-04-13T12:06:00Z</dcterms:created>
  <dcterms:modified xsi:type="dcterms:W3CDTF">2017-10-23T14:05:00Z</dcterms:modified>
</cp:coreProperties>
</file>